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B9" w:rsidRPr="008C75B9" w:rsidRDefault="008C75B9" w:rsidP="008C75B9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8C75B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О сроках и местах подачи заявлений на сдачу ГИА-9 по учебным предметам</w:t>
      </w:r>
    </w:p>
    <w:p w:rsidR="00320980" w:rsidRPr="008C75B9" w:rsidRDefault="008C75B9" w:rsidP="008C75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8C7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 заявления об участии в ГИА 9 подаются </w:t>
      </w:r>
      <w:r w:rsidRPr="008C75B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до 1 марта включительно</w:t>
      </w:r>
      <w:r w:rsidRPr="008C7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8C7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7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обучающимися – в образовательные организации, в которых обучающиеся осваивают образовательные программы основного общего образования;</w:t>
      </w:r>
      <w:proofErr w:type="gramEnd"/>
      <w:r w:rsidRPr="008C7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7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экстернами – в образовательные организации по выбору экстернов.</w:t>
      </w:r>
      <w:r w:rsidRPr="008C7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7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Заявления подаются участниками ГИА 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  <w:bookmarkEnd w:id="0"/>
    </w:p>
    <w:sectPr w:rsidR="00320980" w:rsidRPr="008C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9"/>
    <w:rsid w:val="00320980"/>
    <w:rsid w:val="008C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7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7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Бобров</dc:creator>
  <cp:lastModifiedBy>Иван Бобров</cp:lastModifiedBy>
  <cp:revision>1</cp:revision>
  <dcterms:created xsi:type="dcterms:W3CDTF">2022-08-26T08:26:00Z</dcterms:created>
  <dcterms:modified xsi:type="dcterms:W3CDTF">2022-08-26T08:27:00Z</dcterms:modified>
</cp:coreProperties>
</file>