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3629" w:rsidRPr="00BE07AC" w:rsidRDefault="00673629" w:rsidP="0067362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 бюджетное учреждение</w:t>
      </w:r>
    </w:p>
    <w:p w:rsidR="00673629" w:rsidRPr="00BE07AC" w:rsidRDefault="00673629" w:rsidP="0067362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 xml:space="preserve">«Средняя школа </w:t>
      </w:r>
      <w:proofErr w:type="spellStart"/>
      <w:r w:rsidRPr="00BE07AC">
        <w:rPr>
          <w:rFonts w:ascii="Times New Roman" w:hAnsi="Times New Roman"/>
          <w:sz w:val="28"/>
          <w:szCs w:val="28"/>
        </w:rPr>
        <w:t>пгт</w:t>
      </w:r>
      <w:proofErr w:type="spellEnd"/>
      <w:r w:rsidRPr="00BE07AC">
        <w:rPr>
          <w:rFonts w:ascii="Times New Roman" w:hAnsi="Times New Roman"/>
          <w:sz w:val="28"/>
          <w:szCs w:val="28"/>
        </w:rPr>
        <w:t xml:space="preserve"> Демьяново </w:t>
      </w:r>
      <w:proofErr w:type="spellStart"/>
      <w:r w:rsidRPr="00BE07AC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BE07AC">
        <w:rPr>
          <w:rFonts w:ascii="Times New Roman" w:hAnsi="Times New Roman"/>
          <w:sz w:val="28"/>
          <w:szCs w:val="28"/>
        </w:rPr>
        <w:t xml:space="preserve"> района»</w:t>
      </w:r>
    </w:p>
    <w:p w:rsidR="00571E55" w:rsidRDefault="00571E55">
      <w:pPr>
        <w:pStyle w:val="10"/>
      </w:pPr>
    </w:p>
    <w:p w:rsidR="00571E55" w:rsidRDefault="00571E55">
      <w:pPr>
        <w:pStyle w:val="10"/>
      </w:pPr>
    </w:p>
    <w:p w:rsidR="00571E55" w:rsidRDefault="00571E55">
      <w:pPr>
        <w:pStyle w:val="10"/>
      </w:pPr>
    </w:p>
    <w:p w:rsidR="00571E55" w:rsidRDefault="00571E55">
      <w:pPr>
        <w:pStyle w:val="10"/>
      </w:pPr>
    </w:p>
    <w:p w:rsidR="00571E55" w:rsidRDefault="00571E55">
      <w:pPr>
        <w:pStyle w:val="10"/>
      </w:pPr>
    </w:p>
    <w:p w:rsidR="00571E55" w:rsidRDefault="00571E55">
      <w:pPr>
        <w:pStyle w:val="10"/>
      </w:pPr>
    </w:p>
    <w:p w:rsidR="00B8381C" w:rsidRDefault="00B8381C">
      <w:pPr>
        <w:pStyle w:val="10"/>
        <w:jc w:val="center"/>
      </w:pPr>
    </w:p>
    <w:p w:rsidR="00B66FFA" w:rsidRDefault="00B66FFA">
      <w:pPr>
        <w:pStyle w:val="10"/>
        <w:jc w:val="center"/>
        <w:rPr>
          <w:b/>
          <w:sz w:val="36"/>
          <w:szCs w:val="36"/>
        </w:rPr>
      </w:pPr>
    </w:p>
    <w:p w:rsidR="00673629" w:rsidRDefault="00673629">
      <w:pPr>
        <w:pStyle w:val="10"/>
        <w:jc w:val="center"/>
        <w:rPr>
          <w:b/>
          <w:sz w:val="36"/>
          <w:szCs w:val="36"/>
        </w:rPr>
      </w:pPr>
    </w:p>
    <w:p w:rsidR="00673629" w:rsidRDefault="00727C34">
      <w:pPr>
        <w:pStyle w:val="10"/>
        <w:jc w:val="center"/>
        <w:rPr>
          <w:b/>
          <w:sz w:val="36"/>
          <w:szCs w:val="36"/>
        </w:rPr>
      </w:pPr>
      <w:r w:rsidRPr="00ED46F9">
        <w:rPr>
          <w:sz w:val="28"/>
          <w:szCs w:val="28"/>
        </w:rPr>
        <w:t>Дополнительная общеобразовательная программа</w:t>
      </w:r>
    </w:p>
    <w:p w:rsidR="00727C34" w:rsidRPr="00727C34" w:rsidRDefault="00727C34">
      <w:pPr>
        <w:pStyle w:val="10"/>
        <w:jc w:val="center"/>
        <w:rPr>
          <w:sz w:val="28"/>
          <w:szCs w:val="28"/>
        </w:rPr>
      </w:pPr>
      <w:r w:rsidRPr="00727C34">
        <w:rPr>
          <w:sz w:val="28"/>
          <w:szCs w:val="28"/>
        </w:rPr>
        <w:t>Научно-</w:t>
      </w:r>
      <w:proofErr w:type="gramStart"/>
      <w:r w:rsidRPr="00727C34">
        <w:rPr>
          <w:sz w:val="28"/>
          <w:szCs w:val="28"/>
        </w:rPr>
        <w:t>технической  направленности</w:t>
      </w:r>
      <w:proofErr w:type="gramEnd"/>
    </w:p>
    <w:p w:rsidR="00673629" w:rsidRPr="00727C34" w:rsidRDefault="00C06575">
      <w:pPr>
        <w:pStyle w:val="10"/>
        <w:jc w:val="center"/>
        <w:rPr>
          <w:sz w:val="28"/>
          <w:szCs w:val="28"/>
        </w:rPr>
      </w:pPr>
      <w:r w:rsidRPr="00727C34">
        <w:rPr>
          <w:sz w:val="28"/>
          <w:szCs w:val="28"/>
        </w:rPr>
        <w:t xml:space="preserve">кружка </w:t>
      </w:r>
      <w:r w:rsidR="00673629" w:rsidRPr="00727C34">
        <w:rPr>
          <w:sz w:val="28"/>
          <w:szCs w:val="28"/>
        </w:rPr>
        <w:t xml:space="preserve"> </w:t>
      </w:r>
    </w:p>
    <w:p w:rsidR="00B8381C" w:rsidRDefault="00C06575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A7471A">
        <w:rPr>
          <w:b/>
          <w:sz w:val="36"/>
          <w:szCs w:val="36"/>
        </w:rPr>
        <w:t>Увлекательная информатика</w:t>
      </w:r>
      <w:r>
        <w:rPr>
          <w:b/>
          <w:sz w:val="36"/>
          <w:szCs w:val="36"/>
        </w:rPr>
        <w:t>»</w:t>
      </w:r>
    </w:p>
    <w:p w:rsidR="00727C34" w:rsidRPr="00727C34" w:rsidRDefault="00727C34">
      <w:pPr>
        <w:pStyle w:val="10"/>
        <w:jc w:val="center"/>
      </w:pPr>
      <w:r w:rsidRPr="00727C34">
        <w:rPr>
          <w:sz w:val="36"/>
          <w:szCs w:val="36"/>
        </w:rPr>
        <w:t>в 6 классе</w:t>
      </w: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ind w:left="5670"/>
      </w:pPr>
    </w:p>
    <w:p w:rsidR="00571E55" w:rsidRDefault="00571E55" w:rsidP="00571E55">
      <w:pPr>
        <w:jc w:val="right"/>
        <w:rPr>
          <w:sz w:val="28"/>
          <w:szCs w:val="28"/>
        </w:rPr>
      </w:pPr>
    </w:p>
    <w:p w:rsidR="00571E55" w:rsidRDefault="00571E55" w:rsidP="00571E55">
      <w:pPr>
        <w:jc w:val="right"/>
        <w:rPr>
          <w:sz w:val="28"/>
          <w:szCs w:val="28"/>
        </w:rPr>
      </w:pPr>
    </w:p>
    <w:p w:rsidR="00571E55" w:rsidRDefault="00571E55" w:rsidP="00571E55">
      <w:pPr>
        <w:jc w:val="right"/>
        <w:rPr>
          <w:sz w:val="28"/>
          <w:szCs w:val="28"/>
        </w:rPr>
      </w:pPr>
    </w:p>
    <w:p w:rsidR="00571E55" w:rsidRDefault="00571E55" w:rsidP="00571E55">
      <w:pPr>
        <w:jc w:val="right"/>
        <w:rPr>
          <w:sz w:val="28"/>
          <w:szCs w:val="28"/>
        </w:rPr>
      </w:pPr>
    </w:p>
    <w:p w:rsidR="00571E55" w:rsidRDefault="00571E55" w:rsidP="00571E55">
      <w:pPr>
        <w:jc w:val="right"/>
        <w:rPr>
          <w:sz w:val="28"/>
          <w:szCs w:val="28"/>
        </w:rPr>
      </w:pPr>
    </w:p>
    <w:p w:rsidR="00571E55" w:rsidRDefault="00571E55" w:rsidP="00571E55">
      <w:pPr>
        <w:jc w:val="right"/>
        <w:rPr>
          <w:sz w:val="28"/>
          <w:szCs w:val="28"/>
        </w:rPr>
      </w:pPr>
    </w:p>
    <w:p w:rsidR="00727C34" w:rsidRDefault="00571E55" w:rsidP="00571E55">
      <w:pPr>
        <w:jc w:val="right"/>
        <w:rPr>
          <w:sz w:val="28"/>
          <w:szCs w:val="28"/>
        </w:rPr>
      </w:pPr>
      <w:r w:rsidRPr="00571E55">
        <w:rPr>
          <w:sz w:val="28"/>
          <w:szCs w:val="28"/>
        </w:rPr>
        <w:t xml:space="preserve">Составитель: </w:t>
      </w:r>
      <w:r w:rsidR="00727C34">
        <w:rPr>
          <w:sz w:val="28"/>
          <w:szCs w:val="28"/>
        </w:rPr>
        <w:t>учитель информатики</w:t>
      </w:r>
    </w:p>
    <w:p w:rsidR="00571E55" w:rsidRPr="00571E55" w:rsidRDefault="00B66FFA" w:rsidP="00571E5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Лугинина</w:t>
      </w:r>
      <w:proofErr w:type="spellEnd"/>
      <w:r>
        <w:rPr>
          <w:sz w:val="28"/>
          <w:szCs w:val="28"/>
        </w:rPr>
        <w:t xml:space="preserve"> Е.П.</w:t>
      </w:r>
    </w:p>
    <w:p w:rsidR="00B8381C" w:rsidRDefault="00B8381C">
      <w:pPr>
        <w:pStyle w:val="10"/>
        <w:ind w:left="5670"/>
      </w:pPr>
    </w:p>
    <w:p w:rsidR="00B8381C" w:rsidRDefault="00B8381C">
      <w:pPr>
        <w:pStyle w:val="10"/>
        <w:ind w:left="5670"/>
      </w:pPr>
    </w:p>
    <w:p w:rsidR="00B8381C" w:rsidRDefault="00B8381C">
      <w:pPr>
        <w:pStyle w:val="10"/>
        <w:ind w:left="5670"/>
      </w:pPr>
    </w:p>
    <w:p w:rsidR="00B8381C" w:rsidRDefault="00B8381C">
      <w:pPr>
        <w:pStyle w:val="10"/>
        <w:ind w:left="5670"/>
      </w:pPr>
    </w:p>
    <w:p w:rsidR="00B8381C" w:rsidRDefault="00B8381C">
      <w:pPr>
        <w:pStyle w:val="10"/>
        <w:ind w:left="5670"/>
      </w:pPr>
    </w:p>
    <w:p w:rsidR="00B8381C" w:rsidRDefault="00B8381C">
      <w:pPr>
        <w:pStyle w:val="10"/>
        <w:ind w:left="5670"/>
      </w:pPr>
    </w:p>
    <w:p w:rsidR="00B8381C" w:rsidRDefault="00B8381C">
      <w:pPr>
        <w:pStyle w:val="10"/>
        <w:ind w:left="5670"/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</w:p>
    <w:p w:rsidR="00571E55" w:rsidRDefault="00571E55">
      <w:pPr>
        <w:pStyle w:val="10"/>
        <w:jc w:val="center"/>
        <w:rPr>
          <w:sz w:val="28"/>
          <w:szCs w:val="28"/>
        </w:rPr>
      </w:pPr>
      <w:bookmarkStart w:id="0" w:name="_GoBack"/>
      <w:bookmarkEnd w:id="0"/>
    </w:p>
    <w:p w:rsidR="00B8381C" w:rsidRDefault="00B66FFA">
      <w:pPr>
        <w:pStyle w:val="10"/>
        <w:jc w:val="center"/>
      </w:pPr>
      <w:r>
        <w:rPr>
          <w:sz w:val="28"/>
          <w:szCs w:val="28"/>
        </w:rPr>
        <w:t>Демьяново 2023</w:t>
      </w:r>
    </w:p>
    <w:p w:rsidR="00B8381C" w:rsidRDefault="00B8381C">
      <w:pPr>
        <w:pStyle w:val="10"/>
      </w:pPr>
    </w:p>
    <w:p w:rsidR="00B8381C" w:rsidRDefault="00571E55" w:rsidP="00571E55">
      <w:pPr>
        <w:pStyle w:val="10"/>
        <w:keepNext/>
        <w:keepLines/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9F16FF" w:rsidRPr="00571E55" w:rsidRDefault="009F16FF" w:rsidP="00571E55">
      <w:pPr>
        <w:pStyle w:val="10"/>
        <w:keepNext/>
        <w:keepLines/>
        <w:widowControl/>
        <w:jc w:val="center"/>
        <w:rPr>
          <w:b/>
        </w:rPr>
      </w:pPr>
    </w:p>
    <w:p w:rsidR="00B8381C" w:rsidRDefault="00B8381C" w:rsidP="00571E55">
      <w:pPr>
        <w:pStyle w:val="10"/>
        <w:keepNext/>
        <w:keepLines/>
        <w:widowControl/>
        <w:jc w:val="center"/>
        <w:rPr>
          <w:b/>
        </w:rPr>
      </w:pPr>
    </w:p>
    <w:p w:rsidR="00FC0D7D" w:rsidRPr="00571E55" w:rsidRDefault="00FC0D7D" w:rsidP="00571E55">
      <w:pPr>
        <w:pStyle w:val="10"/>
        <w:keepNext/>
        <w:keepLines/>
        <w:widowControl/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8158"/>
        <w:gridCol w:w="531"/>
      </w:tblGrid>
      <w:tr w:rsidR="00FC0D7D" w:rsidRPr="009F16FF" w:rsidTr="00055501">
        <w:tc>
          <w:tcPr>
            <w:tcW w:w="675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32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0D7D" w:rsidRPr="009F16FF" w:rsidTr="00055501">
        <w:tc>
          <w:tcPr>
            <w:tcW w:w="675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 xml:space="preserve">Содержание учебного курса                                   </w:t>
            </w:r>
          </w:p>
        </w:tc>
        <w:tc>
          <w:tcPr>
            <w:tcW w:w="532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0D7D" w:rsidRPr="009F16FF" w:rsidTr="00055501">
        <w:tc>
          <w:tcPr>
            <w:tcW w:w="675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Результаты изучения учебного  курса</w:t>
            </w:r>
          </w:p>
        </w:tc>
        <w:tc>
          <w:tcPr>
            <w:tcW w:w="532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0D7D" w:rsidRPr="009F16FF" w:rsidTr="00055501">
        <w:tc>
          <w:tcPr>
            <w:tcW w:w="675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Учебно-тематическ</w:t>
            </w:r>
            <w:r>
              <w:rPr>
                <w:sz w:val="28"/>
                <w:szCs w:val="28"/>
              </w:rPr>
              <w:t>ий план</w:t>
            </w:r>
          </w:p>
        </w:tc>
        <w:tc>
          <w:tcPr>
            <w:tcW w:w="532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0D7D" w:rsidRPr="009F16FF" w:rsidTr="00055501">
        <w:tc>
          <w:tcPr>
            <w:tcW w:w="675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Использованный материал </w:t>
            </w:r>
          </w:p>
        </w:tc>
        <w:tc>
          <w:tcPr>
            <w:tcW w:w="532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0D7D" w:rsidRPr="009F16FF" w:rsidTr="00055501">
        <w:tc>
          <w:tcPr>
            <w:tcW w:w="675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 w:rsidRPr="009F16FF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32" w:type="dxa"/>
          </w:tcPr>
          <w:p w:rsidR="00FC0D7D" w:rsidRPr="009F16FF" w:rsidRDefault="00FC0D7D" w:rsidP="00461CA7">
            <w:pPr>
              <w:pStyle w:val="10"/>
              <w:keepNext/>
              <w:keepLines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8381C" w:rsidRDefault="00B8381C">
      <w:pPr>
        <w:pStyle w:val="10"/>
        <w:keepNext/>
        <w:keepLines/>
        <w:widowControl/>
      </w:pPr>
    </w:p>
    <w:p w:rsidR="009F16FF" w:rsidRDefault="009F16FF">
      <w:pPr>
        <w:pStyle w:val="10"/>
        <w:keepNext/>
        <w:keepLines/>
        <w:widowControl/>
      </w:pPr>
    </w:p>
    <w:p w:rsidR="00B8381C" w:rsidRDefault="00B8381C">
      <w:pPr>
        <w:pStyle w:val="10"/>
      </w:pPr>
    </w:p>
    <w:p w:rsidR="00B8381C" w:rsidRDefault="00B8381C">
      <w:pPr>
        <w:pStyle w:val="10"/>
      </w:pPr>
    </w:p>
    <w:p w:rsidR="00B8381C" w:rsidRDefault="00B8381C">
      <w:pPr>
        <w:pStyle w:val="10"/>
      </w:pPr>
    </w:p>
    <w:p w:rsidR="00B8381C" w:rsidRDefault="00B8381C">
      <w:pPr>
        <w:pStyle w:val="10"/>
      </w:pPr>
    </w:p>
    <w:p w:rsidR="00B8381C" w:rsidRDefault="00B8381C">
      <w:pPr>
        <w:pStyle w:val="10"/>
      </w:pPr>
    </w:p>
    <w:p w:rsidR="00B8381C" w:rsidRDefault="00B8381C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720801" w:rsidRDefault="00720801" w:rsidP="00720801">
      <w:pPr>
        <w:pStyle w:val="10"/>
      </w:pPr>
    </w:p>
    <w:p w:rsidR="009F16FF" w:rsidRDefault="009F16FF" w:rsidP="00720801">
      <w:pPr>
        <w:pStyle w:val="10"/>
      </w:pPr>
    </w:p>
    <w:p w:rsidR="00B8381C" w:rsidRDefault="00B8381C">
      <w:pPr>
        <w:pStyle w:val="10"/>
        <w:jc w:val="both"/>
      </w:pPr>
    </w:p>
    <w:p w:rsidR="00FC0D7D" w:rsidRDefault="00FC0D7D">
      <w:pPr>
        <w:pStyle w:val="10"/>
        <w:jc w:val="both"/>
      </w:pPr>
    </w:p>
    <w:p w:rsidR="00B8381C" w:rsidRDefault="00720801">
      <w:pPr>
        <w:pStyle w:val="10"/>
        <w:jc w:val="center"/>
      </w:pPr>
      <w:r>
        <w:rPr>
          <w:rFonts w:ascii="Cambria" w:eastAsia="Cambria" w:hAnsi="Cambria" w:cs="Cambria"/>
          <w:b/>
          <w:sz w:val="32"/>
          <w:szCs w:val="32"/>
        </w:rPr>
        <w:t>Пояснительная записка</w:t>
      </w:r>
      <w:r w:rsidR="00C06575"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:rsidR="00B8381C" w:rsidRDefault="00B8381C">
      <w:pPr>
        <w:pStyle w:val="10"/>
        <w:jc w:val="both"/>
      </w:pPr>
    </w:p>
    <w:p w:rsidR="00B8381C" w:rsidRDefault="00C06575">
      <w:pPr>
        <w:pStyle w:val="10"/>
        <w:spacing w:line="276" w:lineRule="auto"/>
        <w:ind w:firstLine="720"/>
        <w:jc w:val="both"/>
      </w:pPr>
      <w:r>
        <w:rPr>
          <w:sz w:val="28"/>
          <w:szCs w:val="28"/>
        </w:rPr>
        <w:t>Рабочая программа кружка «</w:t>
      </w:r>
      <w:r w:rsidR="00B700E9">
        <w:rPr>
          <w:sz w:val="28"/>
          <w:szCs w:val="28"/>
        </w:rPr>
        <w:t>Увлекательная информатика</w:t>
      </w:r>
      <w:r>
        <w:rPr>
          <w:sz w:val="28"/>
          <w:szCs w:val="28"/>
        </w:rPr>
        <w:t>» разработана в связи с необходимостью реализации образовательных потребностей учащихся в области компьютерных знаний и информационных технологий.</w:t>
      </w:r>
    </w:p>
    <w:p w:rsidR="00B8381C" w:rsidRDefault="00C06575">
      <w:pPr>
        <w:pStyle w:val="10"/>
        <w:spacing w:line="276" w:lineRule="auto"/>
        <w:ind w:firstLine="720"/>
        <w:jc w:val="both"/>
      </w:pPr>
      <w:r>
        <w:rPr>
          <w:sz w:val="28"/>
          <w:szCs w:val="28"/>
        </w:rPr>
        <w:t>ФГОС говорит о формировании ИКТ - компетентности обучающихся не только в рамках предметных областей, но и в области использования современных информационных технологий.</w:t>
      </w:r>
    </w:p>
    <w:p w:rsidR="00B8381C" w:rsidRDefault="00C06575">
      <w:pPr>
        <w:pStyle w:val="10"/>
        <w:spacing w:line="276" w:lineRule="auto"/>
        <w:ind w:firstLine="720"/>
        <w:jc w:val="both"/>
      </w:pPr>
      <w:r>
        <w:rPr>
          <w:sz w:val="28"/>
          <w:szCs w:val="28"/>
        </w:rPr>
        <w:t xml:space="preserve">Согласно стандарту, обучающийся должен уметь ориентироваться в информационных потоках современного общества, использовать сеть Интернет для поиска необходимой информации, обрабатывать графику, создавать электронный публикации, кратковременные анимационные ролики, презентации проектов. Кроме того, обучающийся должен уметь применять знания в области информационных технологий в других предметных областях (при оформлении предметных </w:t>
      </w:r>
      <w:r>
        <w:rPr>
          <w:sz w:val="28"/>
          <w:szCs w:val="28"/>
        </w:rPr>
        <w:lastRenderedPageBreak/>
        <w:t>проектов, выполнении исследовательского задания).</w:t>
      </w:r>
    </w:p>
    <w:p w:rsidR="00B8381C" w:rsidRDefault="00C06575">
      <w:pPr>
        <w:pStyle w:val="10"/>
        <w:spacing w:line="276" w:lineRule="auto"/>
        <w:ind w:firstLine="720"/>
        <w:jc w:val="both"/>
      </w:pPr>
      <w:r>
        <w:rPr>
          <w:sz w:val="28"/>
          <w:szCs w:val="28"/>
        </w:rPr>
        <w:t>В связи с этим возникает необ</w:t>
      </w:r>
      <w:r w:rsidR="00720801">
        <w:rPr>
          <w:sz w:val="28"/>
          <w:szCs w:val="28"/>
        </w:rPr>
        <w:t>ходимость организации кружка</w:t>
      </w:r>
      <w:r>
        <w:rPr>
          <w:sz w:val="28"/>
          <w:szCs w:val="28"/>
        </w:rPr>
        <w:t xml:space="preserve"> по предмету «Информатика».</w:t>
      </w:r>
    </w:p>
    <w:p w:rsidR="00B8381C" w:rsidRDefault="00C06575">
      <w:pPr>
        <w:pStyle w:val="10"/>
        <w:spacing w:line="276" w:lineRule="auto"/>
        <w:ind w:firstLine="720"/>
        <w:jc w:val="both"/>
      </w:pPr>
      <w:r>
        <w:rPr>
          <w:sz w:val="28"/>
          <w:szCs w:val="28"/>
        </w:rPr>
        <w:t>Рабочая программа кружка по информатике составлена на основе Федерального государственного образовательного стандарта «Информатика» для основной школы, примерной программы основного общего образования по информатике.</w:t>
      </w:r>
    </w:p>
    <w:p w:rsidR="00B8381C" w:rsidRDefault="00C06575">
      <w:pPr>
        <w:pStyle w:val="10"/>
        <w:spacing w:line="276" w:lineRule="auto"/>
        <w:ind w:right="-5" w:firstLine="567"/>
        <w:jc w:val="both"/>
      </w:pPr>
      <w:r>
        <w:rPr>
          <w:rFonts w:ascii="Times" w:eastAsia="Times" w:hAnsi="Times" w:cs="Times"/>
          <w:b/>
          <w:sz w:val="28"/>
          <w:szCs w:val="28"/>
        </w:rPr>
        <w:t>Целью данной</w:t>
      </w:r>
      <w:r>
        <w:rPr>
          <w:rFonts w:ascii="Times" w:eastAsia="Times" w:hAnsi="Times" w:cs="Times"/>
          <w:sz w:val="28"/>
          <w:szCs w:val="28"/>
        </w:rPr>
        <w:t xml:space="preserve"> программы является создание условий для планирования, организации и управления образовательным процессом. </w:t>
      </w:r>
    </w:p>
    <w:p w:rsidR="00B8381C" w:rsidRDefault="00C06575">
      <w:pPr>
        <w:pStyle w:val="10"/>
        <w:spacing w:line="276" w:lineRule="auto"/>
        <w:ind w:right="-5" w:firstLine="567"/>
        <w:jc w:val="both"/>
      </w:pPr>
      <w:r>
        <w:rPr>
          <w:rFonts w:ascii="Times" w:eastAsia="Times" w:hAnsi="Times" w:cs="Times"/>
          <w:sz w:val="28"/>
          <w:szCs w:val="28"/>
        </w:rPr>
        <w:t xml:space="preserve">В ходе ее достижения решаются </w:t>
      </w:r>
      <w:r>
        <w:rPr>
          <w:rFonts w:ascii="Times" w:eastAsia="Times" w:hAnsi="Times" w:cs="Times"/>
          <w:b/>
          <w:sz w:val="28"/>
          <w:szCs w:val="28"/>
        </w:rPr>
        <w:t>задачи:</w:t>
      </w:r>
    </w:p>
    <w:p w:rsidR="00B8381C" w:rsidRDefault="00C06575">
      <w:pPr>
        <w:pStyle w:val="10"/>
        <w:spacing w:line="276" w:lineRule="auto"/>
        <w:ind w:right="-5"/>
        <w:jc w:val="both"/>
      </w:pPr>
      <w:r>
        <w:rPr>
          <w:rFonts w:ascii="Times" w:eastAsia="Times" w:hAnsi="Times" w:cs="Times"/>
          <w:sz w:val="28"/>
          <w:szCs w:val="28"/>
        </w:rPr>
        <w:t>- раскрыть структуру и содержание учебного материала;</w:t>
      </w:r>
    </w:p>
    <w:p w:rsidR="00B8381C" w:rsidRDefault="00C06575">
      <w:pPr>
        <w:pStyle w:val="10"/>
        <w:spacing w:line="276" w:lineRule="auto"/>
        <w:ind w:right="-5"/>
        <w:jc w:val="both"/>
      </w:pPr>
      <w:r>
        <w:rPr>
          <w:rFonts w:ascii="Times" w:eastAsia="Times" w:hAnsi="Times" w:cs="Times"/>
          <w:sz w:val="28"/>
          <w:szCs w:val="28"/>
        </w:rPr>
        <w:t>- определить результаты учебного курса;</w:t>
      </w:r>
    </w:p>
    <w:p w:rsidR="00B8381C" w:rsidRDefault="00C06575">
      <w:pPr>
        <w:pStyle w:val="10"/>
        <w:spacing w:line="276" w:lineRule="auto"/>
        <w:ind w:right="-5"/>
        <w:jc w:val="both"/>
      </w:pPr>
      <w:r>
        <w:rPr>
          <w:rFonts w:ascii="Times" w:eastAsia="Times" w:hAnsi="Times" w:cs="Times"/>
          <w:sz w:val="28"/>
          <w:szCs w:val="28"/>
        </w:rPr>
        <w:t>- распределить объем часов кружка по темам, разделам и вида занятий.</w:t>
      </w:r>
    </w:p>
    <w:p w:rsidR="00B8381C" w:rsidRPr="00EE56F4" w:rsidRDefault="00EE56F4" w:rsidP="00EE56F4">
      <w:pPr>
        <w:pStyle w:val="10"/>
        <w:ind w:firstLine="720"/>
        <w:rPr>
          <w:sz w:val="28"/>
          <w:szCs w:val="28"/>
        </w:rPr>
      </w:pPr>
      <w:r w:rsidRPr="00EE56F4">
        <w:rPr>
          <w:sz w:val="28"/>
          <w:szCs w:val="28"/>
        </w:rPr>
        <w:t>Занятия проводятся виртуально, используя средства ИКТ.</w:t>
      </w:r>
    </w:p>
    <w:p w:rsidR="00B8381C" w:rsidRPr="00EE56F4" w:rsidRDefault="00B8381C">
      <w:pPr>
        <w:pStyle w:val="10"/>
        <w:jc w:val="center"/>
        <w:rPr>
          <w:sz w:val="28"/>
          <w:szCs w:val="28"/>
        </w:rPr>
      </w:pP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720801" w:rsidRDefault="00720801">
      <w:pPr>
        <w:pStyle w:val="10"/>
        <w:jc w:val="center"/>
      </w:pPr>
    </w:p>
    <w:p w:rsidR="00EE56F4" w:rsidRDefault="00EE56F4">
      <w:pPr>
        <w:pStyle w:val="10"/>
        <w:jc w:val="center"/>
      </w:pPr>
    </w:p>
    <w:p w:rsidR="00B8381C" w:rsidRDefault="00B8381C">
      <w:pPr>
        <w:pStyle w:val="10"/>
        <w:jc w:val="center"/>
      </w:pPr>
    </w:p>
    <w:p w:rsidR="00B8381C" w:rsidRDefault="00C06575">
      <w:pPr>
        <w:pStyle w:val="10"/>
        <w:jc w:val="center"/>
      </w:pPr>
      <w:r>
        <w:rPr>
          <w:rFonts w:ascii="Cambria" w:eastAsia="Cambria" w:hAnsi="Cambria" w:cs="Cambria"/>
          <w:b/>
          <w:sz w:val="32"/>
          <w:szCs w:val="32"/>
        </w:rPr>
        <w:t>Содержание учебного курса</w:t>
      </w:r>
    </w:p>
    <w:p w:rsidR="00B8381C" w:rsidRDefault="00B8381C" w:rsidP="009F16FF">
      <w:pPr>
        <w:pStyle w:val="10"/>
        <w:jc w:val="both"/>
      </w:pPr>
    </w:p>
    <w:p w:rsidR="00B8381C" w:rsidRDefault="00C06575" w:rsidP="009F16FF">
      <w:pPr>
        <w:pStyle w:val="10"/>
        <w:spacing w:line="276" w:lineRule="auto"/>
        <w:ind w:firstLine="714"/>
        <w:jc w:val="both"/>
      </w:pPr>
      <w:r>
        <w:rPr>
          <w:b/>
          <w:sz w:val="28"/>
          <w:szCs w:val="28"/>
        </w:rPr>
        <w:t>Компьютер – универсальная машина для работы с информацией</w:t>
      </w:r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>Устройство компьютера. Что умеет компьютер?</w:t>
      </w:r>
    </w:p>
    <w:p w:rsidR="00B8381C" w:rsidRDefault="00C06575" w:rsidP="009F16FF">
      <w:pPr>
        <w:pStyle w:val="10"/>
        <w:spacing w:line="276" w:lineRule="auto"/>
        <w:ind w:firstLine="714"/>
        <w:jc w:val="both"/>
      </w:pPr>
      <w:r>
        <w:rPr>
          <w:b/>
          <w:sz w:val="28"/>
          <w:szCs w:val="28"/>
        </w:rPr>
        <w:t>Основы сетевого взаимодействия</w:t>
      </w:r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>Облачные сервисы. Использование Диска. Коллективное создание и редактирование брошюры стихов. Форматирование текста. Создание коллективных   графических объектов. Вставка в текст рисунка. Творческая работа “Создание поздравительной открытки”.</w:t>
      </w:r>
      <w:r>
        <w:t xml:space="preserve"> </w:t>
      </w:r>
      <w:r>
        <w:rPr>
          <w:sz w:val="28"/>
          <w:szCs w:val="28"/>
        </w:rPr>
        <w:t xml:space="preserve">Знакомство с сервисом </w:t>
      </w:r>
      <w:proofErr w:type="spellStart"/>
      <w:r>
        <w:rPr>
          <w:sz w:val="28"/>
          <w:szCs w:val="28"/>
        </w:rPr>
        <w:t>Padlet</w:t>
      </w:r>
      <w:proofErr w:type="spellEnd"/>
      <w:r>
        <w:rPr>
          <w:sz w:val="28"/>
          <w:szCs w:val="28"/>
        </w:rPr>
        <w:t>.</w:t>
      </w:r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 xml:space="preserve">Размещение на стене </w:t>
      </w:r>
      <w:proofErr w:type="spellStart"/>
      <w:r>
        <w:rPr>
          <w:sz w:val="28"/>
          <w:szCs w:val="28"/>
        </w:rPr>
        <w:t>Padlet</w:t>
      </w:r>
      <w:proofErr w:type="spellEnd"/>
      <w:r>
        <w:rPr>
          <w:sz w:val="28"/>
          <w:szCs w:val="28"/>
        </w:rPr>
        <w:t xml:space="preserve"> созданных открыток. </w:t>
      </w:r>
    </w:p>
    <w:p w:rsidR="00B8381C" w:rsidRDefault="00C06575" w:rsidP="009F16FF">
      <w:pPr>
        <w:pStyle w:val="10"/>
        <w:spacing w:line="276" w:lineRule="auto"/>
        <w:ind w:firstLine="714"/>
        <w:jc w:val="both"/>
      </w:pPr>
      <w:r>
        <w:rPr>
          <w:b/>
          <w:sz w:val="28"/>
          <w:szCs w:val="28"/>
        </w:rPr>
        <w:t xml:space="preserve">Работа с сервисом  </w:t>
      </w:r>
      <w:proofErr w:type="spellStart"/>
      <w:r>
        <w:rPr>
          <w:b/>
          <w:sz w:val="28"/>
          <w:szCs w:val="28"/>
        </w:rPr>
        <w:t>LearningApps</w:t>
      </w:r>
      <w:proofErr w:type="spellEnd"/>
      <w:r>
        <w:rPr>
          <w:b/>
          <w:sz w:val="28"/>
          <w:szCs w:val="28"/>
        </w:rPr>
        <w:t xml:space="preserve"> </w:t>
      </w:r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 xml:space="preserve">Знакомство с сервисом </w:t>
      </w:r>
      <w:proofErr w:type="spellStart"/>
      <w:r>
        <w:rPr>
          <w:sz w:val="28"/>
          <w:szCs w:val="28"/>
        </w:rPr>
        <w:t>LearningApps</w:t>
      </w:r>
      <w:proofErr w:type="spellEnd"/>
      <w:r>
        <w:rPr>
          <w:sz w:val="28"/>
          <w:szCs w:val="28"/>
        </w:rPr>
        <w:t xml:space="preserve">. Создание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 “Угадай-ка”. Создание кроссворда. Размещение работ на стене </w:t>
      </w:r>
      <w:proofErr w:type="spellStart"/>
      <w:r>
        <w:rPr>
          <w:sz w:val="28"/>
          <w:szCs w:val="28"/>
        </w:rPr>
        <w:t>Padlet</w:t>
      </w:r>
      <w:proofErr w:type="spellEnd"/>
      <w:r>
        <w:rPr>
          <w:sz w:val="28"/>
          <w:szCs w:val="28"/>
        </w:rPr>
        <w:t>.</w:t>
      </w:r>
    </w:p>
    <w:p w:rsidR="00B8381C" w:rsidRDefault="00C06575" w:rsidP="009F16FF">
      <w:pPr>
        <w:pStyle w:val="10"/>
        <w:spacing w:line="276" w:lineRule="auto"/>
        <w:ind w:firstLine="714"/>
        <w:jc w:val="both"/>
      </w:pPr>
      <w:r>
        <w:rPr>
          <w:b/>
          <w:sz w:val="28"/>
          <w:szCs w:val="28"/>
        </w:rPr>
        <w:t xml:space="preserve">Создание презентаций в среде </w:t>
      </w:r>
      <w:proofErr w:type="spellStart"/>
      <w:r>
        <w:rPr>
          <w:b/>
          <w:sz w:val="28"/>
          <w:szCs w:val="28"/>
        </w:rPr>
        <w:t>Рower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Point</w:t>
      </w:r>
      <w:proofErr w:type="spellEnd"/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 xml:space="preserve">Возможности и область использования приложения </w:t>
      </w:r>
      <w:proofErr w:type="spellStart"/>
      <w:r>
        <w:rPr>
          <w:sz w:val="28"/>
          <w:szCs w:val="28"/>
        </w:rPr>
        <w:t>Рower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. Конструктор слайдов. Вставка рисунка, диаграммы, графика, звука, гиперссылки. Демонстрация презентации. Анимация. Создание эффекта движения с помощью смены последовательности рисунков. Создание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. (презентации о самом </w:t>
      </w:r>
      <w:r>
        <w:rPr>
          <w:sz w:val="28"/>
          <w:szCs w:val="28"/>
        </w:rPr>
        <w:lastRenderedPageBreak/>
        <w:t>себе).  Теория создания слайд фильмов. Создание слайд  фильма «Мультфильм». Конкурс слайд фильмов.</w:t>
      </w:r>
    </w:p>
    <w:p w:rsidR="00B8381C" w:rsidRDefault="00C06575" w:rsidP="009F16FF">
      <w:pPr>
        <w:pStyle w:val="10"/>
        <w:spacing w:line="276" w:lineRule="auto"/>
        <w:ind w:firstLine="714"/>
        <w:jc w:val="both"/>
      </w:pPr>
      <w:r>
        <w:rPr>
          <w:b/>
          <w:sz w:val="28"/>
          <w:szCs w:val="28"/>
        </w:rPr>
        <w:t xml:space="preserve">Компьютерная анимация  </w:t>
      </w:r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 xml:space="preserve">Компьютерная анимация. Ситуации, в которых она применяется. Знакомство с программами для создания анимации. Знакомство с программой «Мульти - </w:t>
      </w:r>
      <w:proofErr w:type="spellStart"/>
      <w:r>
        <w:rPr>
          <w:sz w:val="28"/>
          <w:szCs w:val="28"/>
        </w:rPr>
        <w:t>пульти</w:t>
      </w:r>
      <w:proofErr w:type="spellEnd"/>
      <w:r>
        <w:rPr>
          <w:sz w:val="28"/>
          <w:szCs w:val="28"/>
        </w:rPr>
        <w:t>». Что можно сделать с помощью этого конструктора мультфильмов. Этапы создания мультфильма. Проект “Создание мультфильма”. Презентация проектов.</w:t>
      </w:r>
    </w:p>
    <w:p w:rsidR="00B8381C" w:rsidRDefault="00C06575" w:rsidP="009F16FF">
      <w:pPr>
        <w:pStyle w:val="10"/>
        <w:spacing w:line="276" w:lineRule="auto"/>
        <w:ind w:firstLine="714"/>
        <w:jc w:val="both"/>
      </w:pPr>
      <w:r>
        <w:rPr>
          <w:b/>
          <w:sz w:val="28"/>
          <w:szCs w:val="28"/>
        </w:rPr>
        <w:t>Компьютерный практикум</w:t>
      </w:r>
    </w:p>
    <w:p w:rsidR="00B8381C" w:rsidRDefault="00C06575" w:rsidP="009F16FF">
      <w:pPr>
        <w:pStyle w:val="10"/>
        <w:spacing w:line="276" w:lineRule="auto"/>
        <w:jc w:val="both"/>
      </w:pPr>
      <w:r>
        <w:rPr>
          <w:sz w:val="28"/>
          <w:szCs w:val="28"/>
        </w:rPr>
        <w:t>Работа над итоговым  проектом «Занимательная  информатика». Презентация итогового проекта.</w:t>
      </w:r>
    </w:p>
    <w:p w:rsidR="00B8381C" w:rsidRDefault="00C06575" w:rsidP="009F16FF">
      <w:pPr>
        <w:pStyle w:val="10"/>
        <w:spacing w:line="276" w:lineRule="auto"/>
        <w:ind w:firstLine="709"/>
        <w:jc w:val="both"/>
      </w:pPr>
      <w:r>
        <w:rPr>
          <w:sz w:val="28"/>
          <w:szCs w:val="28"/>
        </w:rPr>
        <w:t>Программа кружка по информатике «</w:t>
      </w:r>
      <w:r w:rsidR="00B700E9">
        <w:rPr>
          <w:sz w:val="28"/>
          <w:szCs w:val="28"/>
        </w:rPr>
        <w:t>Увлекательная информатика</w:t>
      </w:r>
      <w:r w:rsidR="009F16FF">
        <w:rPr>
          <w:sz w:val="28"/>
          <w:szCs w:val="28"/>
        </w:rPr>
        <w:t xml:space="preserve">» адресована учащимся  </w:t>
      </w:r>
      <w:r>
        <w:rPr>
          <w:sz w:val="28"/>
          <w:szCs w:val="28"/>
        </w:rPr>
        <w:t>6-х классов.</w:t>
      </w:r>
      <w:r>
        <w:t xml:space="preserve"> </w:t>
      </w:r>
      <w:r>
        <w:rPr>
          <w:sz w:val="28"/>
          <w:szCs w:val="28"/>
        </w:rPr>
        <w:t>Программой предполагается проведение практических работ, индивидуальных и коллективных проектов, направленных на отработку отдельных технологических приемов.</w:t>
      </w:r>
    </w:p>
    <w:p w:rsidR="00B8381C" w:rsidRDefault="00C06575" w:rsidP="009F16FF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кружка общим объемом 3</w:t>
      </w:r>
      <w:r w:rsidR="00B700E9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(1 час в неделю) реализуется в течение 1 года.</w:t>
      </w:r>
    </w:p>
    <w:p w:rsidR="00720801" w:rsidRDefault="00720801" w:rsidP="009F16FF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:rsidR="00720801" w:rsidRDefault="00720801" w:rsidP="009F16FF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:rsidR="009F16FF" w:rsidRDefault="009F16FF" w:rsidP="009F16FF">
      <w:pPr>
        <w:pStyle w:val="10"/>
        <w:spacing w:line="276" w:lineRule="auto"/>
        <w:ind w:firstLine="709"/>
        <w:jc w:val="both"/>
        <w:rPr>
          <w:sz w:val="28"/>
          <w:szCs w:val="28"/>
        </w:rPr>
      </w:pPr>
    </w:p>
    <w:p w:rsidR="00720801" w:rsidRDefault="00720801" w:rsidP="009F16FF">
      <w:pPr>
        <w:pStyle w:val="10"/>
        <w:spacing w:line="276" w:lineRule="auto"/>
        <w:ind w:firstLine="709"/>
        <w:jc w:val="both"/>
      </w:pPr>
    </w:p>
    <w:p w:rsidR="00B8381C" w:rsidRDefault="00C06575">
      <w:pPr>
        <w:pStyle w:val="10"/>
        <w:spacing w:line="276" w:lineRule="auto"/>
        <w:ind w:firstLine="709"/>
        <w:jc w:val="center"/>
      </w:pPr>
      <w:r>
        <w:rPr>
          <w:rFonts w:ascii="Cambria" w:eastAsia="Cambria" w:hAnsi="Cambria" w:cs="Cambria"/>
          <w:b/>
          <w:sz w:val="32"/>
          <w:szCs w:val="32"/>
        </w:rPr>
        <w:t>Результаты изучения учебного  курса</w:t>
      </w:r>
    </w:p>
    <w:p w:rsidR="00B8381C" w:rsidRDefault="00B8381C">
      <w:pPr>
        <w:pStyle w:val="10"/>
      </w:pPr>
    </w:p>
    <w:p w:rsidR="00B8381C" w:rsidRDefault="00C06575">
      <w:pPr>
        <w:pStyle w:val="10"/>
        <w:jc w:val="center"/>
      </w:pPr>
      <w:r>
        <w:rPr>
          <w:b/>
          <w:sz w:val="28"/>
          <w:szCs w:val="28"/>
        </w:rPr>
        <w:t xml:space="preserve">Личностные результаты: </w:t>
      </w:r>
    </w:p>
    <w:p w:rsidR="00B8381C" w:rsidRDefault="00B8381C">
      <w:pPr>
        <w:pStyle w:val="10"/>
        <w:spacing w:line="276" w:lineRule="auto"/>
        <w:ind w:firstLine="700"/>
        <w:jc w:val="center"/>
      </w:pPr>
    </w:p>
    <w:p w:rsidR="00B8381C" w:rsidRDefault="00C06575">
      <w:pPr>
        <w:pStyle w:val="10"/>
        <w:spacing w:line="276" w:lineRule="auto"/>
        <w:ind w:firstLine="700"/>
        <w:jc w:val="both"/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формирование  ответственного</w:t>
      </w:r>
      <w:proofErr w:type="gramEnd"/>
      <w:r>
        <w:rPr>
          <w:sz w:val="28"/>
          <w:szCs w:val="28"/>
        </w:rPr>
        <w:t xml:space="preserve">  отношения  к  учению,  готовности  и способности,  обучающихся  к  саморазвитию  и  самообразованию  на  основе мотивации к обучению и познанию; </w:t>
      </w:r>
    </w:p>
    <w:p w:rsidR="00B8381C" w:rsidRDefault="00C06575">
      <w:pPr>
        <w:pStyle w:val="10"/>
        <w:spacing w:line="276" w:lineRule="auto"/>
        <w:ind w:firstLine="700"/>
        <w:jc w:val="both"/>
      </w:pPr>
      <w:r>
        <w:rPr>
          <w:sz w:val="28"/>
          <w:szCs w:val="28"/>
        </w:rPr>
        <w:t xml:space="preserve">-  развитие  осознанного  и  ответственного  отношения  к  собственным поступкам при работе с информацией; </w:t>
      </w:r>
    </w:p>
    <w:p w:rsidR="00B8381C" w:rsidRDefault="00C06575">
      <w:pPr>
        <w:pStyle w:val="10"/>
        <w:spacing w:line="276" w:lineRule="auto"/>
        <w:ind w:firstLine="700"/>
        <w:jc w:val="both"/>
      </w:pPr>
      <w:r>
        <w:rPr>
          <w:sz w:val="28"/>
          <w:szCs w:val="28"/>
        </w:rPr>
        <w:t>-  формирование  коммуникативной  компетентности  в  процессе  образовательной,  учебно-исследовательской,  творческой  и  других  видов деятельности;</w:t>
      </w:r>
    </w:p>
    <w:p w:rsidR="00B8381C" w:rsidRDefault="00C06575">
      <w:pPr>
        <w:pStyle w:val="10"/>
        <w:spacing w:line="276" w:lineRule="auto"/>
        <w:ind w:firstLine="700"/>
        <w:jc w:val="both"/>
      </w:pPr>
      <w:r>
        <w:rPr>
          <w:sz w:val="28"/>
          <w:szCs w:val="28"/>
        </w:rPr>
        <w:t>- принятие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8381C" w:rsidRDefault="00C06575">
      <w:pPr>
        <w:pStyle w:val="10"/>
        <w:spacing w:line="276" w:lineRule="auto"/>
        <w:ind w:firstLine="700"/>
        <w:jc w:val="center"/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:rsidR="00B8381C" w:rsidRDefault="00B8381C">
      <w:pPr>
        <w:pStyle w:val="10"/>
        <w:spacing w:line="276" w:lineRule="auto"/>
        <w:ind w:firstLine="700"/>
        <w:jc w:val="center"/>
      </w:pP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6"/>
      </w:tblGrid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 xml:space="preserve">Предметные результаты </w:t>
            </w:r>
          </w:p>
          <w:p w:rsidR="00B8381C" w:rsidRDefault="00B8381C">
            <w:pPr>
              <w:pStyle w:val="10"/>
              <w:spacing w:line="276" w:lineRule="auto"/>
              <w:contextualSpacing w:val="0"/>
              <w:jc w:val="center"/>
            </w:pPr>
          </w:p>
        </w:tc>
      </w:tr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>Компьютер – универсальная машина для работы с информацией</w:t>
            </w:r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contextualSpacing w:val="0"/>
            </w:pPr>
            <w:r>
              <w:rPr>
                <w:sz w:val="28"/>
                <w:szCs w:val="28"/>
              </w:rPr>
              <w:t>Знать:</w:t>
            </w:r>
          </w:p>
          <w:p w:rsidR="00B8381C" w:rsidRDefault="009F16FF">
            <w:pPr>
              <w:pStyle w:val="10"/>
              <w:spacing w:line="276" w:lineRule="auto"/>
              <w:contextualSpacing w:val="0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="00C06575">
              <w:rPr>
                <w:sz w:val="28"/>
                <w:szCs w:val="28"/>
              </w:rPr>
              <w:t xml:space="preserve"> об истории и тенденциях развития компьютеров; </w:t>
            </w:r>
            <w:r>
              <w:rPr>
                <w:sz w:val="28"/>
                <w:szCs w:val="28"/>
              </w:rPr>
              <w:t xml:space="preserve">- </w:t>
            </w:r>
            <w:r w:rsidR="00C06575">
              <w:rPr>
                <w:sz w:val="28"/>
                <w:szCs w:val="28"/>
              </w:rPr>
              <w:t>о том, как можно улучшить характеристики компьютеров</w:t>
            </w:r>
            <w:r>
              <w:rPr>
                <w:sz w:val="28"/>
                <w:szCs w:val="28"/>
              </w:rPr>
              <w:t>;</w:t>
            </w:r>
          </w:p>
          <w:p w:rsidR="00B8381C" w:rsidRDefault="009F16FF">
            <w:pPr>
              <w:pStyle w:val="10"/>
              <w:spacing w:line="276" w:lineRule="auto"/>
              <w:contextualSpacing w:val="0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="00C06575">
              <w:rPr>
                <w:sz w:val="28"/>
                <w:szCs w:val="28"/>
              </w:rPr>
              <w:t xml:space="preserve">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</w:t>
            </w:r>
          </w:p>
          <w:p w:rsidR="00B8381C" w:rsidRDefault="009F16FF">
            <w:pPr>
              <w:pStyle w:val="10"/>
              <w:spacing w:line="276" w:lineRule="auto"/>
              <w:contextualSpacing w:val="0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="00C06575">
              <w:rPr>
                <w:sz w:val="28"/>
                <w:szCs w:val="28"/>
              </w:rPr>
              <w:t xml:space="preserve"> классифицировать средства ИКТ в соответствии с кругом выполняемых задач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>Основы сетевого взаимодействия</w:t>
            </w:r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- проводить поиск информации в сети Интернет по запросам; 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научиться навыкам работы с интернет-сервисами;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овладеть различными формами представления данных;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работать с современными текстовыми редакторами (процессорами);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выполнять подготовку специальных текстов;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работать с растровыми и векторными графическими редакторами;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уметь представлять информацию в виде мультимедиа объектов с системой ссылок (например, для размещения в сети)</w:t>
            </w:r>
            <w:r w:rsidR="009F16FF">
              <w:rPr>
                <w:sz w:val="28"/>
                <w:szCs w:val="28"/>
              </w:rPr>
              <w:t>.</w:t>
            </w:r>
          </w:p>
          <w:p w:rsidR="00B8381C" w:rsidRDefault="00B8381C">
            <w:pPr>
              <w:pStyle w:val="10"/>
              <w:spacing w:line="276" w:lineRule="auto"/>
              <w:contextualSpacing w:val="0"/>
              <w:jc w:val="both"/>
            </w:pPr>
          </w:p>
        </w:tc>
      </w:tr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 xml:space="preserve">Работа с сервисом  </w:t>
            </w:r>
            <w:proofErr w:type="spellStart"/>
            <w:r>
              <w:rPr>
                <w:b/>
                <w:sz w:val="28"/>
                <w:szCs w:val="28"/>
              </w:rPr>
              <w:t>LearningApps</w:t>
            </w:r>
            <w:proofErr w:type="spellEnd"/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знать правила работы с сервисом  </w:t>
            </w:r>
            <w:proofErr w:type="spellStart"/>
            <w:r>
              <w:rPr>
                <w:sz w:val="28"/>
                <w:szCs w:val="28"/>
              </w:rPr>
              <w:t>LearningApps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- знать правила создания заданий на сервисе   </w:t>
            </w:r>
            <w:proofErr w:type="spellStart"/>
            <w:r>
              <w:rPr>
                <w:sz w:val="28"/>
                <w:szCs w:val="28"/>
              </w:rPr>
              <w:t>LearningApps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уметь представлять информацию в виде мультимедиа объектов с системой ссылок (например, для размещения в сети)</w:t>
            </w:r>
            <w:r w:rsidR="009F16FF">
              <w:rPr>
                <w:sz w:val="28"/>
                <w:szCs w:val="28"/>
              </w:rPr>
              <w:t>.</w:t>
            </w:r>
          </w:p>
        </w:tc>
      </w:tr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 xml:space="preserve">Создание презентаций в среде </w:t>
            </w:r>
            <w:proofErr w:type="spellStart"/>
            <w:r>
              <w:rPr>
                <w:b/>
                <w:sz w:val="28"/>
                <w:szCs w:val="28"/>
              </w:rPr>
              <w:t>Рower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contextualSpacing w:val="0"/>
            </w:pPr>
            <w:r>
              <w:rPr>
                <w:sz w:val="28"/>
                <w:szCs w:val="28"/>
              </w:rPr>
              <w:t xml:space="preserve">- знать  о  программе </w:t>
            </w:r>
            <w:proofErr w:type="spellStart"/>
            <w:r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Point</w:t>
            </w:r>
            <w:proofErr w:type="spellEnd"/>
            <w:r>
              <w:rPr>
                <w:sz w:val="28"/>
                <w:szCs w:val="28"/>
              </w:rPr>
              <w:t>, знать назначение элементов управления окна программы;</w:t>
            </w:r>
          </w:p>
          <w:p w:rsidR="00B8381C" w:rsidRDefault="00C06575">
            <w:pPr>
              <w:pStyle w:val="10"/>
              <w:spacing w:line="276" w:lineRule="auto"/>
              <w:contextualSpacing w:val="0"/>
            </w:pPr>
            <w:r>
              <w:rPr>
                <w:sz w:val="28"/>
                <w:szCs w:val="28"/>
              </w:rPr>
              <w:t>- знать технологию создания презентаций;</w:t>
            </w:r>
          </w:p>
          <w:p w:rsidR="00B8381C" w:rsidRDefault="00C06575">
            <w:pPr>
              <w:pStyle w:val="10"/>
              <w:spacing w:line="276" w:lineRule="auto"/>
              <w:contextualSpacing w:val="0"/>
            </w:pPr>
            <w:r>
              <w:rPr>
                <w:sz w:val="28"/>
                <w:szCs w:val="28"/>
              </w:rPr>
              <w:t>- уметь создавать презентации состоящих из нескольких слайдов;</w:t>
            </w:r>
          </w:p>
          <w:p w:rsidR="00B8381C" w:rsidRDefault="00C06575">
            <w:pPr>
              <w:pStyle w:val="10"/>
              <w:spacing w:line="276" w:lineRule="auto"/>
              <w:contextualSpacing w:val="0"/>
            </w:pPr>
            <w:r>
              <w:rPr>
                <w:sz w:val="28"/>
                <w:szCs w:val="28"/>
              </w:rPr>
              <w:t>- уметь добавлять эффекты мультимедиа и защищать свой проект</w:t>
            </w:r>
            <w:r w:rsidR="009F16FF">
              <w:rPr>
                <w:sz w:val="28"/>
                <w:szCs w:val="28"/>
              </w:rPr>
              <w:t>.</w:t>
            </w:r>
          </w:p>
        </w:tc>
      </w:tr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Компьютерная анимация  </w:t>
            </w:r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знать: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что такое компьютерная анимация, где она применяется;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разновидности программ, используемых для создания анимации;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назначение и основные возможности приложений конструктора мультфильмов «Мульти-</w:t>
            </w:r>
            <w:proofErr w:type="spellStart"/>
            <w:r>
              <w:rPr>
                <w:sz w:val="28"/>
                <w:szCs w:val="28"/>
              </w:rPr>
              <w:t>пульти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этапы создания проектов;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технологию работы с каждым объектом проекта;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 способы оформления проектов и слайдов.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уметь: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создавать проекты мультфильмов, по шаблону и своему усмотрению;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изменять настройки проекта и слайда;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создавать фон, создавать текст, вставлять рисунок в слайд;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настраивать анимации текста, рисунков;</w:t>
            </w:r>
          </w:p>
          <w:p w:rsidR="00B8381C" w:rsidRDefault="00C06575">
            <w:pPr>
              <w:pStyle w:val="10"/>
              <w:spacing w:line="276" w:lineRule="auto"/>
              <w:contextualSpacing w:val="0"/>
              <w:jc w:val="both"/>
            </w:pPr>
            <w:r>
              <w:rPr>
                <w:sz w:val="28"/>
                <w:szCs w:val="28"/>
              </w:rPr>
              <w:t>- добавлять эффекты мультимедиа (вставка звука и видеоклипов в презентацию)</w:t>
            </w:r>
            <w:r w:rsidR="009F16FF">
              <w:rPr>
                <w:sz w:val="28"/>
                <w:szCs w:val="28"/>
              </w:rPr>
              <w:t>.</w:t>
            </w:r>
          </w:p>
        </w:tc>
      </w:tr>
      <w:tr w:rsidR="00B8381C">
        <w:tc>
          <w:tcPr>
            <w:tcW w:w="3085" w:type="dxa"/>
          </w:tcPr>
          <w:p w:rsidR="00B8381C" w:rsidRDefault="00C06575">
            <w:pPr>
              <w:pStyle w:val="10"/>
              <w:spacing w:line="276" w:lineRule="auto"/>
              <w:contextualSpacing w:val="0"/>
              <w:jc w:val="center"/>
            </w:pPr>
            <w:r>
              <w:rPr>
                <w:b/>
                <w:sz w:val="28"/>
                <w:szCs w:val="28"/>
              </w:rPr>
              <w:t xml:space="preserve">Компьютерный практикум </w:t>
            </w:r>
          </w:p>
        </w:tc>
        <w:tc>
          <w:tcPr>
            <w:tcW w:w="6486" w:type="dxa"/>
          </w:tcPr>
          <w:p w:rsidR="00B8381C" w:rsidRDefault="00C06575">
            <w:pPr>
              <w:pStyle w:val="10"/>
              <w:spacing w:line="276" w:lineRule="auto"/>
              <w:ind w:right="280"/>
              <w:contextualSpacing w:val="0"/>
              <w:jc w:val="both"/>
            </w:pPr>
            <w:r>
              <w:rPr>
                <w:sz w:val="28"/>
                <w:szCs w:val="28"/>
                <w:highlight w:val="white"/>
              </w:rPr>
              <w:t xml:space="preserve">уметь: </w:t>
            </w:r>
          </w:p>
          <w:p w:rsidR="00B8381C" w:rsidRDefault="00C06575">
            <w:pPr>
              <w:pStyle w:val="10"/>
              <w:spacing w:line="276" w:lineRule="auto"/>
              <w:ind w:right="280"/>
              <w:contextualSpacing w:val="0"/>
              <w:jc w:val="both"/>
            </w:pPr>
            <w:r>
              <w:rPr>
                <w:sz w:val="28"/>
                <w:szCs w:val="28"/>
                <w:highlight w:val="white"/>
              </w:rPr>
              <w:t>- работать с информационными объектами, в которых объединяются текст, наглядно-графические изображения, цифровые данные, изображения, звук, ссылки и размещать в Интернете</w:t>
            </w:r>
            <w:r w:rsidR="009F16FF">
              <w:rPr>
                <w:sz w:val="28"/>
                <w:szCs w:val="28"/>
              </w:rPr>
              <w:t>.</w:t>
            </w:r>
          </w:p>
        </w:tc>
      </w:tr>
    </w:tbl>
    <w:p w:rsidR="00B8381C" w:rsidRDefault="00B8381C">
      <w:pPr>
        <w:pStyle w:val="10"/>
        <w:spacing w:line="276" w:lineRule="auto"/>
        <w:ind w:firstLine="700"/>
        <w:jc w:val="center"/>
      </w:pPr>
    </w:p>
    <w:p w:rsidR="00B8381C" w:rsidRDefault="00C06575">
      <w:pPr>
        <w:pStyle w:val="10"/>
        <w:spacing w:line="276" w:lineRule="auto"/>
        <w:jc w:val="center"/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b/>
          <w:sz w:val="28"/>
          <w:szCs w:val="28"/>
          <w:u w:val="single"/>
        </w:rPr>
        <w:t>Регулятивные УУД: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-умение самостоятельно определять цели и ставить задачи в учёбе и познавательной деятельности;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-умение соотносить свои действия с планируемыми результатами;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-умение осуществлять контроль своей деятельности;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-действие в рамках предложенных условий и требований;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b/>
          <w:sz w:val="28"/>
          <w:szCs w:val="28"/>
          <w:u w:val="single"/>
        </w:rPr>
        <w:t>Познавательные УУД: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-умение создавать и применять полученные знания и навыки для решения учебных и познавательных задач;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 xml:space="preserve">- умение </w:t>
      </w:r>
      <w:proofErr w:type="gramStart"/>
      <w:r>
        <w:rPr>
          <w:sz w:val="28"/>
          <w:szCs w:val="28"/>
        </w:rPr>
        <w:t>строить  логические</w:t>
      </w:r>
      <w:proofErr w:type="gramEnd"/>
      <w:r>
        <w:rPr>
          <w:sz w:val="28"/>
          <w:szCs w:val="28"/>
        </w:rPr>
        <w:t xml:space="preserve"> рассуждения, умозаключения и делать выводы;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 xml:space="preserve"> - развитие мотивации к овладению культурой активного использования поиско</w:t>
      </w:r>
      <w:r>
        <w:rPr>
          <w:sz w:val="28"/>
          <w:szCs w:val="28"/>
        </w:rPr>
        <w:lastRenderedPageBreak/>
        <w:t>вых систем и основ сетевого взаимодействия.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b/>
          <w:sz w:val="28"/>
          <w:szCs w:val="28"/>
          <w:u w:val="single"/>
        </w:rPr>
        <w:t>Коммуникативные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-умение организовывать учебное сотрудничество и совместную деятельность с учителем сверстниками, работать индивидуально и в группе и коллективно;</w:t>
      </w:r>
    </w:p>
    <w:p w:rsidR="00B8381C" w:rsidRDefault="00C06575" w:rsidP="00EE56F4">
      <w:pPr>
        <w:pStyle w:val="10"/>
        <w:spacing w:line="276" w:lineRule="auto"/>
        <w:jc w:val="both"/>
      </w:pPr>
      <w:r>
        <w:rPr>
          <w:sz w:val="28"/>
          <w:szCs w:val="28"/>
        </w:rPr>
        <w:t>- умения осознанно использовать речевые средства в соответствии с задачей коммуникации для выражения своих чувств, мыслей и потребностей для планирования своей деятельности.</w:t>
      </w:r>
    </w:p>
    <w:p w:rsidR="00B8381C" w:rsidRDefault="00B8381C" w:rsidP="00EE56F4">
      <w:pPr>
        <w:pStyle w:val="10"/>
        <w:jc w:val="both"/>
      </w:pPr>
    </w:p>
    <w:p w:rsidR="00B8381C" w:rsidRDefault="00B8381C" w:rsidP="00EE56F4">
      <w:pPr>
        <w:pStyle w:val="10"/>
        <w:jc w:val="both"/>
      </w:pPr>
    </w:p>
    <w:p w:rsidR="00B8381C" w:rsidRDefault="00B8381C">
      <w:pPr>
        <w:pStyle w:val="10"/>
      </w:pPr>
    </w:p>
    <w:p w:rsidR="00B8381C" w:rsidRDefault="00B8381C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EE56F4" w:rsidRDefault="00EE56F4">
      <w:pPr>
        <w:pStyle w:val="10"/>
      </w:pPr>
    </w:p>
    <w:p w:rsidR="00B8381C" w:rsidRDefault="00B8381C">
      <w:pPr>
        <w:pStyle w:val="10"/>
      </w:pPr>
    </w:p>
    <w:p w:rsidR="00B8381C" w:rsidRDefault="00B8381C">
      <w:pPr>
        <w:pStyle w:val="10"/>
      </w:pPr>
    </w:p>
    <w:p w:rsidR="00B8381C" w:rsidRDefault="00C06575">
      <w:pPr>
        <w:pStyle w:val="10"/>
        <w:jc w:val="center"/>
      </w:pPr>
      <w:r>
        <w:rPr>
          <w:rFonts w:ascii="Cambria" w:eastAsia="Cambria" w:hAnsi="Cambria" w:cs="Cambria"/>
          <w:b/>
          <w:sz w:val="32"/>
          <w:szCs w:val="32"/>
        </w:rPr>
        <w:t>Учебно-тематический план</w:t>
      </w:r>
    </w:p>
    <w:p w:rsidR="00B8381C" w:rsidRDefault="00B8381C">
      <w:pPr>
        <w:pStyle w:val="10"/>
        <w:jc w:val="center"/>
      </w:pPr>
    </w:p>
    <w:tbl>
      <w:tblPr>
        <w:tblStyle w:val="a6"/>
        <w:tblW w:w="94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5803"/>
        <w:gridCol w:w="1935"/>
      </w:tblGrid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widowControl/>
            </w:pPr>
            <w:r>
              <w:rPr>
                <w:b/>
                <w:sz w:val="28"/>
                <w:szCs w:val="28"/>
              </w:rPr>
              <w:t xml:space="preserve">Наименование разделов </w:t>
            </w:r>
          </w:p>
          <w:p w:rsidR="00B8381C" w:rsidRDefault="00B8381C">
            <w:pPr>
              <w:pStyle w:val="10"/>
              <w:widowControl/>
            </w:pPr>
          </w:p>
        </w:tc>
        <w:tc>
          <w:tcPr>
            <w:tcW w:w="1935" w:type="dxa"/>
          </w:tcPr>
          <w:p w:rsidR="00B8381C" w:rsidRDefault="00C06575">
            <w:pPr>
              <w:pStyle w:val="10"/>
              <w:widowControl/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Раздел 1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Компьютер – универсальная машина для работы с информацией</w:t>
            </w:r>
          </w:p>
          <w:p w:rsidR="00B8381C" w:rsidRDefault="00B8381C">
            <w:pPr>
              <w:pStyle w:val="10"/>
              <w:widowControl/>
            </w:pPr>
          </w:p>
        </w:tc>
        <w:tc>
          <w:tcPr>
            <w:tcW w:w="1935" w:type="dxa"/>
          </w:tcPr>
          <w:p w:rsidR="00B8381C" w:rsidRDefault="00C06575">
            <w:pPr>
              <w:pStyle w:val="10"/>
              <w:widowControl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Раздел 2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spacing w:line="276" w:lineRule="auto"/>
            </w:pPr>
            <w:r>
              <w:rPr>
                <w:sz w:val="28"/>
                <w:szCs w:val="28"/>
              </w:rPr>
              <w:t>Основы сетевого взаимодействия</w:t>
            </w:r>
          </w:p>
          <w:p w:rsidR="00B8381C" w:rsidRDefault="00B8381C">
            <w:pPr>
              <w:pStyle w:val="10"/>
              <w:widowControl/>
            </w:pPr>
          </w:p>
        </w:tc>
        <w:tc>
          <w:tcPr>
            <w:tcW w:w="1935" w:type="dxa"/>
          </w:tcPr>
          <w:p w:rsidR="00B8381C" w:rsidRDefault="00C06575">
            <w:pPr>
              <w:pStyle w:val="10"/>
              <w:widowControl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Раздел 3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 xml:space="preserve">Работа с сервисом  </w:t>
            </w:r>
            <w:proofErr w:type="spellStart"/>
            <w:r>
              <w:rPr>
                <w:sz w:val="28"/>
                <w:szCs w:val="28"/>
                <w:highlight w:val="white"/>
              </w:rPr>
              <w:t>LearningApps</w:t>
            </w:r>
            <w:proofErr w:type="spellEnd"/>
          </w:p>
          <w:p w:rsidR="00B8381C" w:rsidRDefault="00B8381C">
            <w:pPr>
              <w:pStyle w:val="10"/>
              <w:widowControl/>
            </w:pPr>
          </w:p>
        </w:tc>
        <w:tc>
          <w:tcPr>
            <w:tcW w:w="1935" w:type="dxa"/>
          </w:tcPr>
          <w:p w:rsidR="00B8381C" w:rsidRDefault="00C06575">
            <w:pPr>
              <w:pStyle w:val="10"/>
              <w:widowControl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Раздел 4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 xml:space="preserve">Создание презентаций в среде </w:t>
            </w:r>
            <w:proofErr w:type="spellStart"/>
            <w:r>
              <w:rPr>
                <w:sz w:val="28"/>
                <w:szCs w:val="28"/>
              </w:rPr>
              <w:t>Рower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Point</w:t>
            </w:r>
            <w:proofErr w:type="spellEnd"/>
          </w:p>
          <w:p w:rsidR="00B8381C" w:rsidRDefault="00B8381C">
            <w:pPr>
              <w:pStyle w:val="10"/>
              <w:widowControl/>
            </w:pPr>
          </w:p>
        </w:tc>
        <w:tc>
          <w:tcPr>
            <w:tcW w:w="1935" w:type="dxa"/>
          </w:tcPr>
          <w:p w:rsidR="00B8381C" w:rsidRDefault="00EE56F4">
            <w:pPr>
              <w:pStyle w:val="10"/>
              <w:widowControl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Раздел 5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spacing w:line="276" w:lineRule="auto"/>
              <w:ind w:left="-120"/>
              <w:jc w:val="both"/>
            </w:pPr>
            <w:r>
              <w:rPr>
                <w:sz w:val="28"/>
                <w:szCs w:val="28"/>
              </w:rPr>
              <w:t xml:space="preserve"> Компьютерная анимация  </w:t>
            </w:r>
          </w:p>
          <w:p w:rsidR="00B8381C" w:rsidRDefault="00B8381C">
            <w:pPr>
              <w:pStyle w:val="10"/>
              <w:widowControl/>
            </w:pPr>
          </w:p>
        </w:tc>
        <w:tc>
          <w:tcPr>
            <w:tcW w:w="1935" w:type="dxa"/>
          </w:tcPr>
          <w:p w:rsidR="00B8381C" w:rsidRDefault="00EE56F4">
            <w:pPr>
              <w:pStyle w:val="10"/>
              <w:widowControl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B8381C">
        <w:tc>
          <w:tcPr>
            <w:tcW w:w="1670" w:type="dxa"/>
          </w:tcPr>
          <w:p w:rsidR="00B8381C" w:rsidRDefault="00C06575">
            <w:pPr>
              <w:pStyle w:val="10"/>
              <w:widowControl/>
            </w:pPr>
            <w:r>
              <w:rPr>
                <w:sz w:val="28"/>
                <w:szCs w:val="28"/>
              </w:rPr>
              <w:t>Раздел 6</w:t>
            </w:r>
          </w:p>
        </w:tc>
        <w:tc>
          <w:tcPr>
            <w:tcW w:w="5803" w:type="dxa"/>
          </w:tcPr>
          <w:p w:rsidR="00B8381C" w:rsidRDefault="00C06575">
            <w:pPr>
              <w:pStyle w:val="10"/>
              <w:spacing w:line="276" w:lineRule="auto"/>
              <w:ind w:left="-120"/>
              <w:jc w:val="both"/>
            </w:pPr>
            <w:r>
              <w:rPr>
                <w:sz w:val="28"/>
                <w:szCs w:val="28"/>
              </w:rPr>
              <w:t xml:space="preserve"> Компьютерный практикум</w:t>
            </w:r>
          </w:p>
          <w:p w:rsidR="00B8381C" w:rsidRDefault="00B8381C">
            <w:pPr>
              <w:pStyle w:val="10"/>
              <w:spacing w:line="276" w:lineRule="auto"/>
              <w:ind w:left="-120"/>
              <w:jc w:val="both"/>
            </w:pPr>
          </w:p>
        </w:tc>
        <w:tc>
          <w:tcPr>
            <w:tcW w:w="1935" w:type="dxa"/>
          </w:tcPr>
          <w:p w:rsidR="00B8381C" w:rsidRDefault="00C06575">
            <w:pPr>
              <w:pStyle w:val="10"/>
              <w:widowControl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B8381C">
        <w:tc>
          <w:tcPr>
            <w:tcW w:w="7473" w:type="dxa"/>
            <w:gridSpan w:val="2"/>
          </w:tcPr>
          <w:p w:rsidR="00B8381C" w:rsidRDefault="00C06575">
            <w:pPr>
              <w:pStyle w:val="10"/>
              <w:widowControl/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35" w:type="dxa"/>
          </w:tcPr>
          <w:p w:rsidR="00B8381C" w:rsidRDefault="00C06575" w:rsidP="002657E8">
            <w:pPr>
              <w:pStyle w:val="10"/>
              <w:widowControl/>
            </w:pPr>
            <w:r>
              <w:rPr>
                <w:b/>
                <w:sz w:val="28"/>
                <w:szCs w:val="28"/>
              </w:rPr>
              <w:t>3</w:t>
            </w:r>
            <w:r w:rsidR="002657E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B8381C" w:rsidRDefault="00B8381C">
      <w:pPr>
        <w:pStyle w:val="10"/>
        <w:spacing w:line="276" w:lineRule="auto"/>
        <w:jc w:val="both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360" w:lineRule="auto"/>
        <w:jc w:val="center"/>
      </w:pPr>
    </w:p>
    <w:p w:rsidR="00B8381C" w:rsidRDefault="00B8381C">
      <w:pPr>
        <w:pStyle w:val="10"/>
        <w:spacing w:line="276" w:lineRule="auto"/>
        <w:jc w:val="both"/>
      </w:pPr>
    </w:p>
    <w:p w:rsidR="00B8381C" w:rsidRDefault="00B8381C">
      <w:pPr>
        <w:pStyle w:val="10"/>
        <w:spacing w:line="276" w:lineRule="auto"/>
        <w:jc w:val="both"/>
      </w:pPr>
    </w:p>
    <w:p w:rsidR="00B8381C" w:rsidRDefault="00B8381C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720801" w:rsidRDefault="00720801">
      <w:pPr>
        <w:pStyle w:val="10"/>
        <w:spacing w:line="360" w:lineRule="auto"/>
        <w:jc w:val="both"/>
      </w:pPr>
    </w:p>
    <w:p w:rsidR="00B8381C" w:rsidRDefault="00B8381C">
      <w:pPr>
        <w:pStyle w:val="10"/>
        <w:spacing w:line="360" w:lineRule="auto"/>
        <w:jc w:val="both"/>
      </w:pPr>
    </w:p>
    <w:p w:rsidR="00B8381C" w:rsidRDefault="00C06575">
      <w:pPr>
        <w:pStyle w:val="10"/>
        <w:spacing w:line="276" w:lineRule="auto"/>
        <w:jc w:val="center"/>
      </w:pPr>
      <w:r>
        <w:rPr>
          <w:b/>
          <w:sz w:val="28"/>
          <w:szCs w:val="28"/>
        </w:rPr>
        <w:t xml:space="preserve">Использованный материал </w:t>
      </w:r>
    </w:p>
    <w:p w:rsidR="00B8381C" w:rsidRDefault="00C06575">
      <w:pPr>
        <w:pStyle w:val="10"/>
        <w:spacing w:line="276" w:lineRule="auto"/>
        <w:ind w:left="279" w:firstLine="705"/>
        <w:jc w:val="center"/>
      </w:pPr>
      <w:r>
        <w:rPr>
          <w:sz w:val="28"/>
          <w:szCs w:val="28"/>
        </w:rPr>
        <w:t xml:space="preserve"> </w:t>
      </w:r>
    </w:p>
    <w:p w:rsidR="00B8381C" w:rsidRDefault="00C06575">
      <w:pPr>
        <w:pStyle w:val="10"/>
        <w:spacing w:line="276" w:lineRule="auto"/>
        <w:ind w:left="279" w:firstLine="705"/>
        <w:jc w:val="both"/>
      </w:pPr>
      <w:r>
        <w:rPr>
          <w:sz w:val="28"/>
          <w:szCs w:val="28"/>
        </w:rPr>
        <w:t xml:space="preserve">1. Реализация методики смешанного обучения  по модели «перевернутый класс» на уроках информатики </w:t>
      </w:r>
      <w:hyperlink r:id="rId6">
        <w:r>
          <w:rPr>
            <w:color w:val="0000FF"/>
            <w:sz w:val="28"/>
            <w:szCs w:val="28"/>
            <w:u w:val="single"/>
          </w:rPr>
          <w:t>http://msk.ito.edu.ru/2014/section/229/94840/</w:t>
        </w:r>
      </w:hyperlink>
      <w:hyperlink r:id="rId7"/>
    </w:p>
    <w:p w:rsidR="00B8381C" w:rsidRDefault="00C06575">
      <w:pPr>
        <w:pStyle w:val="10"/>
        <w:spacing w:line="276" w:lineRule="auto"/>
        <w:ind w:left="279" w:firstLine="705"/>
        <w:jc w:val="both"/>
      </w:pPr>
      <w:r>
        <w:rPr>
          <w:sz w:val="28"/>
          <w:szCs w:val="28"/>
        </w:rPr>
        <w:t xml:space="preserve">2. Смешанное обучение: 6 моделей для применения в современной школе </w:t>
      </w:r>
      <w:hyperlink r:id="rId8">
        <w:r>
          <w:rPr>
            <w:color w:val="0000FF"/>
            <w:sz w:val="28"/>
            <w:szCs w:val="28"/>
            <w:u w:val="single"/>
          </w:rPr>
          <w:t>http://mob-</w:t>
        </w:r>
        <w:r>
          <w:rPr>
            <w:color w:val="0000FF"/>
            <w:sz w:val="28"/>
            <w:szCs w:val="28"/>
            <w:u w:val="single"/>
          </w:rPr>
          <w:lastRenderedPageBreak/>
          <w:t>edu.ru/blog/articles/smeshannoe-obuchenie-6-modelej-dlya-primeneniya-v-sovremennoj-shkole/</w:t>
        </w:r>
      </w:hyperlink>
      <w:hyperlink r:id="rId9"/>
    </w:p>
    <w:p w:rsidR="00B8381C" w:rsidRDefault="00C06575">
      <w:pPr>
        <w:pStyle w:val="10"/>
        <w:spacing w:line="276" w:lineRule="auto"/>
        <w:ind w:left="279" w:firstLine="705"/>
        <w:jc w:val="both"/>
      </w:pPr>
      <w:r>
        <w:rPr>
          <w:sz w:val="28"/>
          <w:szCs w:val="28"/>
        </w:rPr>
        <w:t xml:space="preserve">3.  Применение системы дистанционного образования «Телешкола» при организации смешанного обучения в преподавании базового курса «Информатика» </w:t>
      </w:r>
      <w:hyperlink r:id="rId10">
        <w:r>
          <w:rPr>
            <w:color w:val="0000FF"/>
            <w:sz w:val="28"/>
            <w:szCs w:val="28"/>
            <w:u w:val="single"/>
          </w:rPr>
          <w:t>http://psychology.snauka.ru/2014/11/3979</w:t>
        </w:r>
      </w:hyperlink>
      <w:hyperlink r:id="rId11"/>
    </w:p>
    <w:p w:rsidR="00B8381C" w:rsidRDefault="00727C34">
      <w:pPr>
        <w:pStyle w:val="10"/>
        <w:spacing w:line="276" w:lineRule="auto"/>
        <w:ind w:left="279" w:firstLine="705"/>
        <w:jc w:val="both"/>
      </w:pPr>
      <w:hyperlink r:id="rId12">
        <w:r w:rsidR="00C06575">
          <w:rPr>
            <w:sz w:val="28"/>
            <w:szCs w:val="28"/>
          </w:rPr>
          <w:t xml:space="preserve">4. </w:t>
        </w:r>
      </w:hyperlink>
      <w:r w:rsidR="00C06575">
        <w:rPr>
          <w:sz w:val="28"/>
          <w:szCs w:val="28"/>
          <w:highlight w:val="white"/>
        </w:rPr>
        <w:t>Методические рекомендации кафедры информационных технологий</w:t>
      </w:r>
    </w:p>
    <w:p w:rsidR="00B8381C" w:rsidRDefault="00727C34">
      <w:pPr>
        <w:pStyle w:val="10"/>
        <w:spacing w:line="276" w:lineRule="auto"/>
        <w:ind w:left="279" w:firstLine="705"/>
        <w:jc w:val="both"/>
      </w:pPr>
      <w:hyperlink r:id="rId13">
        <w:r w:rsidR="00C06575">
          <w:rPr>
            <w:color w:val="0000FF"/>
            <w:sz w:val="28"/>
            <w:szCs w:val="28"/>
            <w:u w:val="single"/>
          </w:rPr>
          <w:t>http://ipk.kuz-edu.ru/index.php?option=com_content&amp;view=article&amp;id=5108&amp;Itemid=313</w:t>
        </w:r>
      </w:hyperlink>
    </w:p>
    <w:p w:rsidR="00B8381C" w:rsidRPr="00571E55" w:rsidRDefault="00C06575">
      <w:pPr>
        <w:pStyle w:val="10"/>
        <w:spacing w:line="276" w:lineRule="auto"/>
        <w:ind w:left="279" w:firstLine="705"/>
        <w:jc w:val="both"/>
        <w:rPr>
          <w:lang w:val="en-US"/>
        </w:rPr>
      </w:pPr>
      <w:r w:rsidRPr="00571E55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Сайт</w:t>
      </w:r>
      <w:r w:rsidRPr="00571E55">
        <w:rPr>
          <w:sz w:val="28"/>
          <w:szCs w:val="28"/>
          <w:lang w:val="en-US"/>
        </w:rPr>
        <w:t xml:space="preserve">  </w:t>
      </w:r>
      <w:hyperlink r:id="rId14">
        <w:r w:rsidRPr="00571E55">
          <w:rPr>
            <w:sz w:val="28"/>
            <w:szCs w:val="28"/>
            <w:highlight w:val="white"/>
            <w:lang w:val="en-US"/>
          </w:rPr>
          <w:t>LearningApps</w:t>
        </w:r>
      </w:hyperlink>
      <w:r w:rsidRPr="00571E55">
        <w:rPr>
          <w:sz w:val="28"/>
          <w:szCs w:val="28"/>
          <w:highlight w:val="white"/>
          <w:lang w:val="en-US"/>
        </w:rPr>
        <w:t xml:space="preserve"> </w:t>
      </w:r>
      <w:hyperlink r:id="rId15">
        <w:r w:rsidRPr="00571E55">
          <w:rPr>
            <w:color w:val="0000FF"/>
            <w:sz w:val="28"/>
            <w:szCs w:val="28"/>
            <w:u w:val="single"/>
            <w:lang w:val="en-US"/>
          </w:rPr>
          <w:t>https://learningapps.org/</w:t>
        </w:r>
      </w:hyperlink>
      <w:r w:rsidRPr="00571E55">
        <w:rPr>
          <w:color w:val="0000FF"/>
          <w:sz w:val="28"/>
          <w:szCs w:val="28"/>
          <w:lang w:val="en-US"/>
        </w:rPr>
        <w:t xml:space="preserve"> </w:t>
      </w:r>
    </w:p>
    <w:p w:rsidR="00B8381C" w:rsidRPr="00571E55" w:rsidRDefault="00C06575">
      <w:pPr>
        <w:pStyle w:val="10"/>
        <w:spacing w:line="276" w:lineRule="auto"/>
        <w:ind w:left="279" w:firstLine="705"/>
        <w:jc w:val="both"/>
        <w:rPr>
          <w:lang w:val="en-US"/>
        </w:rPr>
      </w:pPr>
      <w:r w:rsidRPr="00571E55"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Сайт</w:t>
      </w:r>
      <w:r w:rsidRPr="00571E55">
        <w:rPr>
          <w:sz w:val="28"/>
          <w:szCs w:val="28"/>
          <w:lang w:val="en-US"/>
        </w:rPr>
        <w:t xml:space="preserve"> </w:t>
      </w:r>
      <w:r w:rsidRPr="00571E55">
        <w:rPr>
          <w:color w:val="0000FF"/>
          <w:sz w:val="28"/>
          <w:szCs w:val="28"/>
          <w:lang w:val="en-US"/>
        </w:rPr>
        <w:t xml:space="preserve"> </w:t>
      </w:r>
      <w:proofErr w:type="spellStart"/>
      <w:r w:rsidRPr="00571E55">
        <w:rPr>
          <w:sz w:val="28"/>
          <w:szCs w:val="28"/>
          <w:lang w:val="en-US"/>
        </w:rPr>
        <w:t>Padlet</w:t>
      </w:r>
      <w:proofErr w:type="spellEnd"/>
      <w:r w:rsidRPr="00571E55">
        <w:rPr>
          <w:sz w:val="28"/>
          <w:szCs w:val="28"/>
          <w:lang w:val="en-US"/>
        </w:rPr>
        <w:t xml:space="preserve"> </w:t>
      </w:r>
      <w:hyperlink r:id="rId16">
        <w:r w:rsidRPr="00571E55">
          <w:rPr>
            <w:color w:val="0000FF"/>
            <w:sz w:val="28"/>
            <w:szCs w:val="28"/>
            <w:u w:val="single"/>
            <w:lang w:val="en-US"/>
          </w:rPr>
          <w:t>https://padlet.com/</w:t>
        </w:r>
      </w:hyperlink>
    </w:p>
    <w:p w:rsidR="00B8381C" w:rsidRDefault="00C06575">
      <w:pPr>
        <w:pStyle w:val="10"/>
        <w:spacing w:line="276" w:lineRule="auto"/>
        <w:ind w:left="279" w:firstLine="705"/>
        <w:jc w:val="both"/>
      </w:pPr>
      <w:r>
        <w:rPr>
          <w:sz w:val="28"/>
          <w:szCs w:val="28"/>
        </w:rPr>
        <w:t>7. Презентация “ Компьютерная анимация”</w:t>
      </w:r>
      <w:r>
        <w:rPr>
          <w:color w:val="0000FF"/>
          <w:sz w:val="28"/>
          <w:szCs w:val="28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http://www.myshared.ru/slide/655772/</w:t>
        </w:r>
      </w:hyperlink>
    </w:p>
    <w:p w:rsidR="00B8381C" w:rsidRDefault="00C06575">
      <w:pPr>
        <w:pStyle w:val="10"/>
        <w:spacing w:line="276" w:lineRule="auto"/>
        <w:ind w:left="279" w:firstLine="705"/>
        <w:jc w:val="both"/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highlight w:val="white"/>
        </w:rPr>
        <w:t xml:space="preserve">Программа по информатике «Занимательная информатика» </w:t>
      </w:r>
      <w:hyperlink r:id="rId1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http://xn--j1ahfl.xn--p1ai/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library</w:t>
        </w:r>
        <w:proofErr w:type="spellEnd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/zanimatelnaya_informatika_070032.html</w:t>
        </w:r>
      </w:hyperlink>
    </w:p>
    <w:p w:rsidR="00B8381C" w:rsidRDefault="00C06575">
      <w:pPr>
        <w:pStyle w:val="10"/>
        <w:widowControl/>
        <w:spacing w:line="276" w:lineRule="auto"/>
        <w:ind w:left="279" w:firstLine="705"/>
      </w:pPr>
      <w:r>
        <w:rPr>
          <w:sz w:val="28"/>
          <w:szCs w:val="28"/>
        </w:rPr>
        <w:t>9. Министерство образования и науки РФ</w:t>
      </w:r>
      <w:hyperlink r:id="rId19">
        <w:r>
          <w:rPr>
            <w:sz w:val="28"/>
            <w:szCs w:val="28"/>
          </w:rPr>
          <w:t xml:space="preserve"> </w:t>
        </w:r>
      </w:hyperlink>
      <w:hyperlink r:id="rId20">
        <w:r>
          <w:rPr>
            <w:color w:val="0000FF"/>
            <w:sz w:val="28"/>
            <w:szCs w:val="28"/>
            <w:u w:val="single"/>
          </w:rPr>
          <w:t>http://минобрнауки.рф/</w:t>
        </w:r>
      </w:hyperlink>
      <w:r>
        <w:rPr>
          <w:color w:val="0000FF"/>
          <w:sz w:val="28"/>
          <w:szCs w:val="28"/>
        </w:rPr>
        <w:t xml:space="preserve">  </w:t>
      </w:r>
    </w:p>
    <w:p w:rsidR="00B8381C" w:rsidRDefault="00C06575">
      <w:pPr>
        <w:pStyle w:val="10"/>
        <w:widowControl/>
        <w:spacing w:line="276" w:lineRule="auto"/>
        <w:ind w:left="279" w:right="280" w:firstLine="705"/>
        <w:jc w:val="both"/>
      </w:pPr>
      <w:r>
        <w:rPr>
          <w:sz w:val="28"/>
          <w:szCs w:val="28"/>
        </w:rPr>
        <w:t xml:space="preserve">10.  Издательство «БИНОМ. Лаборатория знаний, сайт «Методическая служба», авторские мастерские почти всех авторов учебников по информатике, олимпиады по информатике. </w:t>
      </w:r>
      <w:hyperlink r:id="rId21">
        <w:r>
          <w:rPr>
            <w:color w:val="0000FF"/>
            <w:sz w:val="28"/>
            <w:szCs w:val="28"/>
            <w:u w:val="single"/>
          </w:rPr>
          <w:t>http://metodist.lbz.ru</w:t>
        </w:r>
      </w:hyperlink>
      <w:r>
        <w:rPr>
          <w:color w:val="0000FF"/>
          <w:sz w:val="28"/>
          <w:szCs w:val="28"/>
        </w:rPr>
        <w:t xml:space="preserve">  </w:t>
      </w:r>
    </w:p>
    <w:p w:rsidR="00B8381C" w:rsidRDefault="00C06575">
      <w:pPr>
        <w:pStyle w:val="10"/>
        <w:widowControl/>
        <w:spacing w:line="276" w:lineRule="auto"/>
        <w:ind w:left="279" w:right="280" w:firstLine="705"/>
        <w:jc w:val="both"/>
      </w:pPr>
      <w:r>
        <w:rPr>
          <w:sz w:val="28"/>
          <w:szCs w:val="28"/>
        </w:rPr>
        <w:lastRenderedPageBreak/>
        <w:t xml:space="preserve">11. </w:t>
      </w:r>
      <w:hyperlink r:id="rId22"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Сеть творческих учителей. </w:t>
      </w:r>
      <w:hyperlink r:id="rId23">
        <w:r>
          <w:rPr>
            <w:color w:val="0000FF"/>
            <w:sz w:val="28"/>
            <w:szCs w:val="28"/>
            <w:u w:val="single"/>
          </w:rPr>
          <w:t>http:www.it-n.ru</w:t>
        </w:r>
      </w:hyperlink>
      <w:r>
        <w:rPr>
          <w:color w:val="0000FF"/>
          <w:sz w:val="28"/>
          <w:szCs w:val="28"/>
        </w:rPr>
        <w:t xml:space="preserve"> </w:t>
      </w:r>
    </w:p>
    <w:p w:rsidR="00B8381C" w:rsidRDefault="00C06575">
      <w:pPr>
        <w:pStyle w:val="10"/>
        <w:widowControl/>
        <w:spacing w:line="276" w:lineRule="auto"/>
        <w:ind w:left="279" w:right="280" w:firstLine="705"/>
        <w:jc w:val="both"/>
      </w:pPr>
      <w:r>
        <w:rPr>
          <w:sz w:val="28"/>
          <w:szCs w:val="28"/>
        </w:rPr>
        <w:t xml:space="preserve">12. Учительский портал </w:t>
      </w:r>
      <w:hyperlink r:id="rId24">
        <w:r>
          <w:rPr>
            <w:sz w:val="28"/>
            <w:szCs w:val="28"/>
          </w:rPr>
          <w:t xml:space="preserve"> </w:t>
        </w:r>
      </w:hyperlink>
      <w:hyperlink r:id="rId25">
        <w:r>
          <w:rPr>
            <w:color w:val="0000FF"/>
            <w:sz w:val="28"/>
            <w:szCs w:val="28"/>
            <w:u w:val="single"/>
          </w:rPr>
          <w:t>http://www.uchportal.ru</w:t>
        </w:r>
      </w:hyperlink>
    </w:p>
    <w:p w:rsidR="00B8381C" w:rsidRDefault="00C06575">
      <w:pPr>
        <w:pStyle w:val="10"/>
        <w:widowControl/>
        <w:spacing w:line="276" w:lineRule="auto"/>
        <w:ind w:left="279" w:right="280" w:firstLine="705"/>
        <w:jc w:val="both"/>
      </w:pPr>
      <w:r>
        <w:rPr>
          <w:sz w:val="28"/>
          <w:szCs w:val="28"/>
        </w:rPr>
        <w:t>13. Хранилище единой коллекции цифровых образовательных ресурсов, где представлен широкий выбор электронных пособий</w:t>
      </w:r>
      <w:hyperlink r:id="rId26">
        <w:r>
          <w:rPr>
            <w:sz w:val="28"/>
            <w:szCs w:val="28"/>
          </w:rPr>
          <w:t xml:space="preserve"> </w:t>
        </w:r>
      </w:hyperlink>
      <w:hyperlink r:id="rId27">
        <w:r>
          <w:rPr>
            <w:color w:val="0000FF"/>
            <w:sz w:val="28"/>
            <w:szCs w:val="28"/>
            <w:u w:val="single"/>
          </w:rPr>
          <w:t>http://school-collection.edu.ru</w:t>
        </w:r>
      </w:hyperlink>
      <w:r>
        <w:rPr>
          <w:color w:val="0000FF"/>
          <w:sz w:val="28"/>
          <w:szCs w:val="28"/>
        </w:rPr>
        <w:t xml:space="preserve"> </w:t>
      </w:r>
    </w:p>
    <w:p w:rsidR="00B8381C" w:rsidRDefault="00C06575">
      <w:pPr>
        <w:pStyle w:val="10"/>
        <w:widowControl/>
        <w:spacing w:line="276" w:lineRule="auto"/>
        <w:ind w:left="279" w:right="280" w:firstLine="705"/>
        <w:jc w:val="both"/>
      </w:pPr>
      <w:r>
        <w:rPr>
          <w:sz w:val="28"/>
          <w:szCs w:val="28"/>
        </w:rPr>
        <w:t xml:space="preserve">14. Федеральный центр информационно-образовательных ресурсов (ФЦИОР) содержит ЭОР (общее количество 517) по информатике и ИКТ, разработанные для ступени среднего полного общего образования </w:t>
      </w:r>
      <w:hyperlink r:id="rId28">
        <w:r>
          <w:rPr>
            <w:color w:val="0000FF"/>
            <w:sz w:val="28"/>
            <w:szCs w:val="28"/>
            <w:u w:val="single"/>
          </w:rPr>
          <w:t>http://fcior.edu.ru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8381C" w:rsidRDefault="00C06575">
      <w:pPr>
        <w:pStyle w:val="10"/>
        <w:widowControl/>
        <w:spacing w:line="276" w:lineRule="auto"/>
        <w:ind w:left="279" w:right="280" w:firstLine="705"/>
        <w:jc w:val="both"/>
      </w:pPr>
      <w:r>
        <w:rPr>
          <w:sz w:val="28"/>
          <w:szCs w:val="28"/>
        </w:rPr>
        <w:t xml:space="preserve">15.  </w:t>
      </w:r>
      <w:hyperlink r:id="rId29"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Реестр программ ФГОС ОО </w:t>
      </w:r>
      <w:hyperlink r:id="rId30">
        <w:r>
          <w:rPr>
            <w:color w:val="1155CC"/>
            <w:sz w:val="28"/>
            <w:szCs w:val="28"/>
            <w:u w:val="single"/>
          </w:rPr>
          <w:t>h</w:t>
        </w:r>
      </w:hyperlink>
      <w:hyperlink r:id="rId31">
        <w:r>
          <w:rPr>
            <w:color w:val="0000FF"/>
            <w:sz w:val="28"/>
            <w:szCs w:val="28"/>
            <w:u w:val="single"/>
          </w:rPr>
          <w:t>ttp://fgosreestr.ru/</w:t>
        </w:r>
      </w:hyperlink>
      <w:r>
        <w:rPr>
          <w:color w:val="0000FF"/>
          <w:sz w:val="28"/>
          <w:szCs w:val="28"/>
        </w:rPr>
        <w:t xml:space="preserve"> </w:t>
      </w:r>
      <w:hyperlink r:id="rId32"/>
    </w:p>
    <w:p w:rsidR="00B8381C" w:rsidRDefault="00B8381C" w:rsidP="00720801">
      <w:pPr>
        <w:pStyle w:val="10"/>
        <w:spacing w:line="276" w:lineRule="auto"/>
        <w:jc w:val="center"/>
      </w:pPr>
    </w:p>
    <w:p w:rsidR="00720801" w:rsidRDefault="00720801">
      <w:pPr>
        <w:pStyle w:val="10"/>
        <w:jc w:val="center"/>
        <w:rPr>
          <w:b/>
          <w:sz w:val="28"/>
          <w:szCs w:val="28"/>
        </w:rPr>
      </w:pPr>
    </w:p>
    <w:p w:rsidR="00720801" w:rsidRDefault="00720801">
      <w:pPr>
        <w:pStyle w:val="10"/>
        <w:jc w:val="center"/>
        <w:rPr>
          <w:b/>
          <w:sz w:val="28"/>
          <w:szCs w:val="28"/>
        </w:rPr>
      </w:pPr>
    </w:p>
    <w:p w:rsidR="00720801" w:rsidRDefault="00720801">
      <w:pPr>
        <w:pStyle w:val="10"/>
        <w:jc w:val="center"/>
        <w:rPr>
          <w:b/>
          <w:sz w:val="28"/>
          <w:szCs w:val="28"/>
        </w:rPr>
      </w:pPr>
    </w:p>
    <w:p w:rsidR="00B8381C" w:rsidRDefault="00C06575">
      <w:pPr>
        <w:pStyle w:val="10"/>
        <w:jc w:val="center"/>
      </w:pPr>
      <w:r>
        <w:rPr>
          <w:b/>
          <w:sz w:val="28"/>
          <w:szCs w:val="28"/>
        </w:rPr>
        <w:t>Тематическое планирование кружка “</w:t>
      </w:r>
      <w:r w:rsidR="00B700E9">
        <w:rPr>
          <w:b/>
          <w:sz w:val="28"/>
          <w:szCs w:val="28"/>
        </w:rPr>
        <w:t>Увлекательная информатика</w:t>
      </w:r>
      <w:r>
        <w:rPr>
          <w:b/>
          <w:sz w:val="28"/>
          <w:szCs w:val="28"/>
        </w:rPr>
        <w:t>”</w:t>
      </w:r>
    </w:p>
    <w:p w:rsidR="00B8381C" w:rsidRDefault="00B8381C">
      <w:pPr>
        <w:pStyle w:val="10"/>
        <w:jc w:val="both"/>
      </w:pPr>
    </w:p>
    <w:p w:rsidR="00B8381C" w:rsidRDefault="00B8381C">
      <w:pPr>
        <w:pStyle w:val="10"/>
        <w:spacing w:line="276" w:lineRule="auto"/>
        <w:jc w:val="center"/>
      </w:pPr>
    </w:p>
    <w:tbl>
      <w:tblPr>
        <w:tblStyle w:val="a8"/>
        <w:tblW w:w="93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5"/>
        <w:gridCol w:w="4470"/>
        <w:gridCol w:w="1740"/>
      </w:tblGrid>
      <w:tr w:rsidR="00B8381C">
        <w:trPr>
          <w:jc w:val="center"/>
        </w:trPr>
        <w:tc>
          <w:tcPr>
            <w:tcW w:w="3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81C" w:rsidRDefault="00C06575">
            <w:pPr>
              <w:pStyle w:val="10"/>
              <w:jc w:val="center"/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81C" w:rsidRDefault="00C06575">
            <w:pPr>
              <w:pStyle w:val="10"/>
              <w:jc w:val="center"/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81C" w:rsidRDefault="00C06575">
            <w:pPr>
              <w:pStyle w:val="10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E56F4" w:rsidTr="00EE56F4">
        <w:trPr>
          <w:trHeight w:val="610"/>
          <w:jc w:val="center"/>
        </w:trPr>
        <w:tc>
          <w:tcPr>
            <w:tcW w:w="31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</w:pPr>
            <w:r>
              <w:rPr>
                <w:b/>
                <w:sz w:val="28"/>
                <w:szCs w:val="28"/>
              </w:rPr>
              <w:t>Компьютер – универсальная машина для работы с информацией (2ч.)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 w:rsidP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Устройство компьютера.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Что умеет компьютер?</w:t>
            </w:r>
          </w:p>
          <w:p w:rsidR="00EE56F4" w:rsidRDefault="00EE56F4">
            <w:pPr>
              <w:pStyle w:val="10"/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</w:pPr>
            <w:r>
              <w:rPr>
                <w:b/>
                <w:sz w:val="28"/>
                <w:szCs w:val="28"/>
              </w:rPr>
              <w:t>Основы сетевого взаимодействия (8ч.)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Облачные сервисы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Использование Диска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Коллективное создание и редактирование брошюры стихов. Форматирование текста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Создание коллективных   графических объектов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Вставка в текст рисунка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Творческая работа “Создание поздравительной открытки”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Знакомство с сервисом </w:t>
            </w:r>
            <w:proofErr w:type="spellStart"/>
            <w:r>
              <w:rPr>
                <w:sz w:val="28"/>
                <w:szCs w:val="28"/>
              </w:rPr>
              <w:t>Padlet</w:t>
            </w:r>
            <w:proofErr w:type="spellEnd"/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Размещение на стене </w:t>
            </w:r>
            <w:proofErr w:type="spellStart"/>
            <w:r>
              <w:rPr>
                <w:sz w:val="28"/>
                <w:szCs w:val="28"/>
              </w:rPr>
              <w:t>Padlet</w:t>
            </w:r>
            <w:proofErr w:type="spellEnd"/>
            <w:r>
              <w:rPr>
                <w:sz w:val="28"/>
                <w:szCs w:val="28"/>
              </w:rPr>
              <w:t xml:space="preserve"> созданных </w:t>
            </w:r>
            <w:r>
              <w:rPr>
                <w:sz w:val="28"/>
                <w:szCs w:val="28"/>
              </w:rPr>
              <w:lastRenderedPageBreak/>
              <w:t>открыток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b/>
                <w:sz w:val="28"/>
                <w:szCs w:val="28"/>
              </w:rPr>
              <w:lastRenderedPageBreak/>
              <w:t xml:space="preserve">Работа с сервисом  </w:t>
            </w:r>
            <w:proofErr w:type="spellStart"/>
            <w:r>
              <w:rPr>
                <w:b/>
                <w:sz w:val="28"/>
                <w:szCs w:val="28"/>
              </w:rPr>
              <w:t>LearningApps</w:t>
            </w:r>
            <w:proofErr w:type="spellEnd"/>
            <w:r>
              <w:rPr>
                <w:b/>
                <w:sz w:val="28"/>
                <w:szCs w:val="28"/>
              </w:rPr>
              <w:t xml:space="preserve"> (6ч.)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Знакомство с сервисом </w:t>
            </w:r>
            <w:proofErr w:type="spellStart"/>
            <w:r>
              <w:rPr>
                <w:sz w:val="28"/>
                <w:szCs w:val="28"/>
              </w:rPr>
              <w:t>LearningApps</w:t>
            </w:r>
            <w:proofErr w:type="spellEnd"/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пазла</w:t>
            </w:r>
            <w:proofErr w:type="spellEnd"/>
            <w:r>
              <w:rPr>
                <w:sz w:val="28"/>
                <w:szCs w:val="28"/>
              </w:rPr>
              <w:t xml:space="preserve"> “Угадай-ка”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пазла</w:t>
            </w:r>
            <w:proofErr w:type="spellEnd"/>
            <w:r>
              <w:rPr>
                <w:sz w:val="28"/>
                <w:szCs w:val="28"/>
              </w:rPr>
              <w:t xml:space="preserve"> “Угадай-ка”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Создание кроссворда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Создание кроссворда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Размещение работ на стене </w:t>
            </w:r>
            <w:proofErr w:type="spellStart"/>
            <w:r>
              <w:rPr>
                <w:sz w:val="28"/>
                <w:szCs w:val="28"/>
              </w:rPr>
              <w:t>Padlet</w:t>
            </w:r>
            <w:proofErr w:type="spellEnd"/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56F4" w:rsidRDefault="00EE56F4">
            <w:pPr>
              <w:pStyle w:val="10"/>
              <w:jc w:val="center"/>
            </w:pPr>
          </w:p>
        </w:tc>
      </w:tr>
      <w:tr w:rsidR="00EE56F4">
        <w:trPr>
          <w:jc w:val="center"/>
        </w:trPr>
        <w:tc>
          <w:tcPr>
            <w:tcW w:w="31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</w:pPr>
            <w:r>
              <w:rPr>
                <w:b/>
                <w:sz w:val="28"/>
                <w:szCs w:val="28"/>
              </w:rPr>
              <w:t xml:space="preserve">Создание презентаций в среде </w:t>
            </w:r>
            <w:proofErr w:type="spellStart"/>
            <w:r>
              <w:rPr>
                <w:b/>
                <w:sz w:val="28"/>
                <w:szCs w:val="28"/>
              </w:rPr>
              <w:t>Рower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Point</w:t>
            </w:r>
            <w:proofErr w:type="spellEnd"/>
            <w:r>
              <w:rPr>
                <w:b/>
                <w:sz w:val="28"/>
                <w:szCs w:val="28"/>
              </w:rPr>
              <w:t xml:space="preserve"> (7ч.)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Возможности и область использования приложения </w:t>
            </w:r>
            <w:proofErr w:type="spellStart"/>
            <w:r>
              <w:rPr>
                <w:sz w:val="28"/>
                <w:szCs w:val="28"/>
              </w:rPr>
              <w:t>Рower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Конструктор слайдов. Вставка рисунка, диаграммы, графика, звука, гиперссылки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Анимация. Создание эффекта движения с помощью смены последовательности рисунков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самопрезентации</w:t>
            </w:r>
            <w:proofErr w:type="spellEnd"/>
            <w:r>
              <w:rPr>
                <w:sz w:val="28"/>
                <w:szCs w:val="28"/>
              </w:rPr>
              <w:t xml:space="preserve"> (презентации о самом себе)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Теория создания слайд фильмов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Создание слайд  фильма «Мультфильм»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Конкурс слайд фильмов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</w:pPr>
            <w:r>
              <w:rPr>
                <w:b/>
                <w:sz w:val="28"/>
                <w:szCs w:val="28"/>
              </w:rPr>
              <w:t>Компьютерная анимация (7ч.)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Компьютерная анимация. Ситуации, в которых она применяется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Знакомство с программами для создания анимации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Знакомство с программой «Мульти - </w:t>
            </w:r>
            <w:proofErr w:type="spellStart"/>
            <w:r>
              <w:rPr>
                <w:sz w:val="28"/>
                <w:szCs w:val="28"/>
              </w:rPr>
              <w:t>пульти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Этапы создания мультфильма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Проект “Создание мультфильма”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Презентация проектов</w:t>
            </w:r>
          </w:p>
          <w:p w:rsidR="00EE56F4" w:rsidRDefault="00EE56F4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EE56F4" w:rsidRDefault="00EE56F4">
            <w:pPr>
              <w:pStyle w:val="10"/>
              <w:spacing w:line="276" w:lineRule="auto"/>
              <w:jc w:val="both"/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</w:pPr>
            <w:r>
              <w:rPr>
                <w:b/>
                <w:sz w:val="28"/>
                <w:szCs w:val="28"/>
              </w:rPr>
              <w:t>Компьютерный практикум (4ч.)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Работа над итоговым  проектом «Занимательная  информатика»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Работа над итоговым  проектом «Занимательная  информатика»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Работа над итоговым  проектом «Занимательная  информатика»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E56F4">
        <w:trPr>
          <w:jc w:val="center"/>
        </w:trPr>
        <w:tc>
          <w:tcPr>
            <w:tcW w:w="31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</w:pP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spacing w:line="276" w:lineRule="auto"/>
              <w:jc w:val="both"/>
            </w:pPr>
            <w:r>
              <w:rPr>
                <w:sz w:val="28"/>
                <w:szCs w:val="28"/>
              </w:rPr>
              <w:t>Презентация итогового проекта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6F4" w:rsidRDefault="00EE56F4">
            <w:pPr>
              <w:pStyle w:val="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8381C">
        <w:trPr>
          <w:trHeight w:val="480"/>
          <w:jc w:val="center"/>
        </w:trPr>
        <w:tc>
          <w:tcPr>
            <w:tcW w:w="76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81C" w:rsidRDefault="00C06575">
            <w:pPr>
              <w:pStyle w:val="10"/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81C" w:rsidRDefault="00C06575" w:rsidP="008E2D09">
            <w:pPr>
              <w:pStyle w:val="10"/>
              <w:jc w:val="center"/>
            </w:pPr>
            <w:r>
              <w:rPr>
                <w:b/>
                <w:sz w:val="28"/>
                <w:szCs w:val="28"/>
              </w:rPr>
              <w:t>3</w:t>
            </w:r>
            <w:r w:rsidR="008E2D09">
              <w:rPr>
                <w:b/>
                <w:sz w:val="28"/>
                <w:szCs w:val="28"/>
              </w:rPr>
              <w:t>4</w:t>
            </w:r>
          </w:p>
        </w:tc>
      </w:tr>
    </w:tbl>
    <w:p w:rsidR="00B8381C" w:rsidRDefault="00727C34">
      <w:pPr>
        <w:pStyle w:val="10"/>
        <w:spacing w:line="276" w:lineRule="auto"/>
        <w:jc w:val="center"/>
      </w:pPr>
      <w:hyperlink r:id="rId33"/>
    </w:p>
    <w:p w:rsidR="00B8381C" w:rsidRDefault="00727C34">
      <w:pPr>
        <w:pStyle w:val="10"/>
        <w:spacing w:line="276" w:lineRule="auto"/>
        <w:jc w:val="both"/>
      </w:pPr>
      <w:hyperlink r:id="rId34"/>
    </w:p>
    <w:sectPr w:rsidR="00B8381C" w:rsidSect="00FC0D7D">
      <w:footerReference w:type="default" r:id="rId35"/>
      <w:footerReference w:type="first" r:id="rId36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75" w:rsidRDefault="00C06575" w:rsidP="00FC0D7D">
      <w:r>
        <w:separator/>
      </w:r>
    </w:p>
  </w:endnote>
  <w:endnote w:type="continuationSeparator" w:id="0">
    <w:p w:rsidR="00C06575" w:rsidRDefault="00C06575" w:rsidP="00FC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4827"/>
      <w:docPartObj>
        <w:docPartGallery w:val="Page Numbers (Bottom of Page)"/>
        <w:docPartUnique/>
      </w:docPartObj>
    </w:sdtPr>
    <w:sdtEndPr/>
    <w:sdtContent>
      <w:p w:rsidR="00FC0D7D" w:rsidRDefault="004329C0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0D7D" w:rsidRDefault="00FC0D7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7D" w:rsidRDefault="00FC0D7D">
    <w:pPr>
      <w:pStyle w:val="af1"/>
    </w:pPr>
    <w: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75" w:rsidRDefault="00C06575" w:rsidP="00FC0D7D">
      <w:r>
        <w:separator/>
      </w:r>
    </w:p>
  </w:footnote>
  <w:footnote w:type="continuationSeparator" w:id="0">
    <w:p w:rsidR="00C06575" w:rsidRDefault="00C06575" w:rsidP="00FC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C"/>
    <w:rsid w:val="00055501"/>
    <w:rsid w:val="00185657"/>
    <w:rsid w:val="002657E8"/>
    <w:rsid w:val="004329C0"/>
    <w:rsid w:val="00465D68"/>
    <w:rsid w:val="00571E55"/>
    <w:rsid w:val="006239DD"/>
    <w:rsid w:val="00673629"/>
    <w:rsid w:val="00720801"/>
    <w:rsid w:val="00727C34"/>
    <w:rsid w:val="008E2D09"/>
    <w:rsid w:val="009F16FF"/>
    <w:rsid w:val="00A7471A"/>
    <w:rsid w:val="00B66FFA"/>
    <w:rsid w:val="00B700E9"/>
    <w:rsid w:val="00B8381C"/>
    <w:rsid w:val="00C06575"/>
    <w:rsid w:val="00EB2295"/>
    <w:rsid w:val="00EE56F4"/>
    <w:rsid w:val="00F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265A"/>
  <w15:docId w15:val="{C8562100-A8C8-4CE5-9327-F707D5AB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8381C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10"/>
    <w:next w:val="10"/>
    <w:rsid w:val="00B8381C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10"/>
    <w:next w:val="10"/>
    <w:rsid w:val="00B8381C"/>
    <w:pPr>
      <w:keepNext/>
      <w:keepLines/>
      <w:widowControl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rsid w:val="00B838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38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8381C"/>
    <w:pPr>
      <w:keepNext/>
      <w:keepLines/>
      <w:widowControl/>
      <w:spacing w:before="240" w:after="60"/>
      <w:outlineLvl w:val="5"/>
    </w:pPr>
    <w:rPr>
      <w:rFonts w:ascii="Calibri" w:eastAsia="Calibri" w:hAnsi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381C"/>
  </w:style>
  <w:style w:type="table" w:customStyle="1" w:styleId="TableNormal">
    <w:name w:val="Table Normal"/>
    <w:rsid w:val="00B838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38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838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381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838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8381C"/>
    <w:tblPr>
      <w:tblStyleRowBandSize w:val="1"/>
      <w:tblStyleColBandSize w:val="1"/>
    </w:tblPr>
  </w:style>
  <w:style w:type="table" w:customStyle="1" w:styleId="a8">
    <w:basedOn w:val="TableNormal"/>
    <w:rsid w:val="00B8381C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571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E5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571E5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Body Text"/>
    <w:basedOn w:val="a"/>
    <w:link w:val="ad"/>
    <w:rsid w:val="00571E55"/>
    <w:pPr>
      <w:widowControl/>
      <w:jc w:val="both"/>
    </w:pPr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571E55"/>
    <w:rPr>
      <w:color w:val="auto"/>
      <w:sz w:val="28"/>
    </w:rPr>
  </w:style>
  <w:style w:type="table" w:styleId="ae">
    <w:name w:val="Table Grid"/>
    <w:basedOn w:val="a1"/>
    <w:uiPriority w:val="59"/>
    <w:rsid w:val="009F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FC0D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C0D7D"/>
  </w:style>
  <w:style w:type="paragraph" w:styleId="af1">
    <w:name w:val="footer"/>
    <w:basedOn w:val="a"/>
    <w:link w:val="af2"/>
    <w:uiPriority w:val="99"/>
    <w:unhideWhenUsed/>
    <w:rsid w:val="00FC0D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D7D"/>
  </w:style>
  <w:style w:type="paragraph" w:styleId="af3">
    <w:name w:val="No Spacing"/>
    <w:uiPriority w:val="1"/>
    <w:qFormat/>
    <w:rsid w:val="00673629"/>
    <w:pPr>
      <w:widowControl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-edu.ru/blog/articles/smeshannoe-obuchenie-6-modelej-dlya-primeneniya-v-sovremennoj-shkole/" TargetMode="External"/><Relationship Id="rId13" Type="http://schemas.openxmlformats.org/officeDocument/2006/relationships/hyperlink" Target="http://ipk.kuz-edu.ru/index.php?option=com_content&amp;view=article&amp;id=5108&amp;Itemid=313" TargetMode="External"/><Relationship Id="rId18" Type="http://schemas.openxmlformats.org/officeDocument/2006/relationships/hyperlink" Target="http://xn--j1ahfl.xn--p1ai/library/zanimatelnaya_informatika_070032.html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psychology.snauka.ru/2014/11/3979" TargetMode="External"/><Relationship Id="rId7" Type="http://schemas.openxmlformats.org/officeDocument/2006/relationships/hyperlink" Target="http://msk.ito.edu.ru/2014/section/229/94840/" TargetMode="External"/><Relationship Id="rId12" Type="http://schemas.openxmlformats.org/officeDocument/2006/relationships/hyperlink" Target="http://psychology.snauka.ru/2014/11/3979" TargetMode="External"/><Relationship Id="rId17" Type="http://schemas.openxmlformats.org/officeDocument/2006/relationships/hyperlink" Target="http://www.myshared.ru/slide/655772/" TargetMode="External"/><Relationship Id="rId25" Type="http://schemas.openxmlformats.org/officeDocument/2006/relationships/hyperlink" Target="http://www.uchportal.ru/" TargetMode="External"/><Relationship Id="rId33" Type="http://schemas.openxmlformats.org/officeDocument/2006/relationships/hyperlink" Target="http://psychology.snauka.ru/2014/11/397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adlet.com/" TargetMode="External"/><Relationship Id="rId20" Type="http://schemas.openxmlformats.org/officeDocument/2006/relationships/hyperlink" Target="http://xn--80abucjiibhv9a.xn--p1ai/" TargetMode="External"/><Relationship Id="rId29" Type="http://schemas.openxmlformats.org/officeDocument/2006/relationships/hyperlink" Target="http://fgosreest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sk.ito.edu.ru/2014/section/229/94840/" TargetMode="External"/><Relationship Id="rId11" Type="http://schemas.openxmlformats.org/officeDocument/2006/relationships/hyperlink" Target="http://psychology.snauka.ru/2014/11/3979" TargetMode="External"/><Relationship Id="rId24" Type="http://schemas.openxmlformats.org/officeDocument/2006/relationships/hyperlink" Target="http://www.uchportal.ru/" TargetMode="External"/><Relationship Id="rId32" Type="http://schemas.openxmlformats.org/officeDocument/2006/relationships/hyperlink" Target="http://psychology.snauka.ru/2014/11/3979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://www.school.edu.ru/click.asp?url=http%3A%2F%2Fwww%2Emath%2Eru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psychology.snauka.ru/2014/11/3979" TargetMode="External"/><Relationship Id="rId19" Type="http://schemas.openxmlformats.org/officeDocument/2006/relationships/hyperlink" Target="http://xn--80abucjiibhv9a.xn--p1ai/" TargetMode="External"/><Relationship Id="rId31" Type="http://schemas.openxmlformats.org/officeDocument/2006/relationships/hyperlink" Target="http://fgosreest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-edu.ru/blog/articles/smeshannoe-obuchenie-6-modelej-dlya-primeneniya-v-sovremennoj-shkole/" TargetMode="External"/><Relationship Id="rId14" Type="http://schemas.openxmlformats.org/officeDocument/2006/relationships/hyperlink" Target="https://learningapps.org/about.php" TargetMode="External"/><Relationship Id="rId22" Type="http://schemas.openxmlformats.org/officeDocument/2006/relationships/hyperlink" Target="http://www.school.edu.ru/click.asp?url=http%3A%2F%2Fwww%2Emath%2Eru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fgosreestr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Татьяна Нагаева</cp:lastModifiedBy>
  <cp:revision>3</cp:revision>
  <dcterms:created xsi:type="dcterms:W3CDTF">2023-10-30T09:49:00Z</dcterms:created>
  <dcterms:modified xsi:type="dcterms:W3CDTF">2023-10-30T09:54:00Z</dcterms:modified>
</cp:coreProperties>
</file>